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6B1C" w14:textId="40A55753" w:rsidR="0028739E" w:rsidRDefault="00215216" w:rsidP="00A15496">
      <w:pPr>
        <w:spacing w:after="0" w:line="276" w:lineRule="auto"/>
        <w:rPr>
          <w:rFonts w:cstheme="minorHAnsi"/>
        </w:rPr>
      </w:pPr>
      <w:bookmarkStart w:id="0" w:name="_Hlk115424230"/>
      <w:r w:rsidRPr="000E1F6B">
        <w:rPr>
          <w:rFonts w:cstheme="minorHAnsi"/>
          <w:b/>
          <w:bCs/>
        </w:rPr>
        <w:t>1</w:t>
      </w:r>
      <w:r w:rsidRPr="001D6049">
        <w:rPr>
          <w:rFonts w:cstheme="minorHAnsi"/>
        </w:rPr>
        <w:t xml:space="preserve">. </w:t>
      </w:r>
      <w:r w:rsidR="0028739E" w:rsidRPr="001D6049">
        <w:rPr>
          <w:rFonts w:cstheme="minorHAnsi"/>
        </w:rPr>
        <w:t xml:space="preserve">Total number of </w:t>
      </w:r>
      <w:r w:rsidR="0028739E" w:rsidRPr="006349C7">
        <w:rPr>
          <w:rFonts w:cstheme="minorHAnsi"/>
          <w:b/>
          <w:bCs/>
        </w:rPr>
        <w:t>US</w:t>
      </w:r>
      <w:r w:rsidR="0028739E" w:rsidRPr="001D6049">
        <w:rPr>
          <w:rFonts w:cstheme="minorHAnsi"/>
        </w:rPr>
        <w:t xml:space="preserve"> full and part-time employees (</w:t>
      </w:r>
      <w:r w:rsidR="0028739E">
        <w:rPr>
          <w:rFonts w:cstheme="minorHAnsi"/>
        </w:rPr>
        <w:t>excluding temporary, seasonal, per diem, etc.</w:t>
      </w:r>
      <w:r w:rsidR="0028739E" w:rsidRPr="001D6049">
        <w:rPr>
          <w:rFonts w:cstheme="minorHAnsi"/>
        </w:rPr>
        <w:t xml:space="preserve">): </w:t>
      </w:r>
      <w:r w:rsidR="0028739E" w:rsidRPr="001D6049">
        <w:rPr>
          <w:rFonts w:cstheme="minorHAnsi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r w:rsidR="0028739E" w:rsidRPr="001D6049">
        <w:rPr>
          <w:rFonts w:cstheme="minorHAnsi"/>
        </w:rPr>
        <w:instrText xml:space="preserve"> FORMTEXT </w:instrText>
      </w:r>
      <w:r w:rsidR="0028739E" w:rsidRPr="001D6049">
        <w:rPr>
          <w:rFonts w:cstheme="minorHAnsi"/>
        </w:rPr>
      </w:r>
      <w:r w:rsidR="0028739E" w:rsidRPr="001D6049">
        <w:rPr>
          <w:rFonts w:cstheme="minorHAnsi"/>
        </w:rPr>
        <w:fldChar w:fldCharType="separate"/>
      </w:r>
      <w:r w:rsidR="0028739E" w:rsidRPr="001D6049">
        <w:rPr>
          <w:rFonts w:cstheme="minorHAnsi"/>
        </w:rPr>
        <w:t> </w:t>
      </w:r>
      <w:r w:rsidR="0028739E" w:rsidRPr="001D6049">
        <w:rPr>
          <w:rFonts w:cstheme="minorHAnsi"/>
        </w:rPr>
        <w:t> </w:t>
      </w:r>
      <w:r w:rsidR="0028739E" w:rsidRPr="001D6049">
        <w:rPr>
          <w:rFonts w:cstheme="minorHAnsi"/>
        </w:rPr>
        <w:t> </w:t>
      </w:r>
      <w:r w:rsidR="0028739E" w:rsidRPr="001D6049">
        <w:rPr>
          <w:rFonts w:cstheme="minorHAnsi"/>
        </w:rPr>
        <w:t> </w:t>
      </w:r>
      <w:r w:rsidR="0028739E" w:rsidRPr="001D6049">
        <w:rPr>
          <w:rFonts w:cstheme="minorHAnsi"/>
        </w:rPr>
        <w:t> </w:t>
      </w:r>
      <w:r w:rsidR="0028739E" w:rsidRPr="001D6049">
        <w:rPr>
          <w:rFonts w:cstheme="minorHAnsi"/>
        </w:rPr>
        <w:fldChar w:fldCharType="end"/>
      </w:r>
    </w:p>
    <w:bookmarkEnd w:id="0"/>
    <w:p w14:paraId="491A0DBF" w14:textId="77777777" w:rsidR="00215216" w:rsidRPr="001D6049" w:rsidRDefault="00215216" w:rsidP="00253733">
      <w:pPr>
        <w:spacing w:after="0" w:line="276" w:lineRule="auto"/>
        <w:rPr>
          <w:rFonts w:cstheme="minorHAnsi"/>
        </w:rPr>
      </w:pPr>
    </w:p>
    <w:p w14:paraId="2A1112A9" w14:textId="3DEE0E87" w:rsidR="0028739E" w:rsidRPr="001D6049" w:rsidRDefault="000F586F" w:rsidP="0028739E">
      <w:pPr>
        <w:spacing w:after="0" w:line="276" w:lineRule="auto"/>
        <w:rPr>
          <w:rFonts w:cstheme="minorHAnsi"/>
        </w:rPr>
      </w:pPr>
      <w:r w:rsidRPr="000E1F6B">
        <w:rPr>
          <w:rFonts w:cstheme="minorHAnsi"/>
          <w:b/>
          <w:bCs/>
        </w:rPr>
        <w:t>2</w:t>
      </w:r>
      <w:r w:rsidRPr="001D6049">
        <w:rPr>
          <w:rFonts w:cstheme="minorHAnsi"/>
        </w:rPr>
        <w:t xml:space="preserve">. </w:t>
      </w:r>
      <w:r w:rsidR="005B6E45">
        <w:rPr>
          <w:rFonts w:cstheme="minorHAnsi"/>
        </w:rPr>
        <w:t>(</w:t>
      </w:r>
      <w:r w:rsidR="005B6E45" w:rsidRPr="0013670A">
        <w:rPr>
          <w:rFonts w:cstheme="minorHAnsi"/>
          <w:b/>
          <w:bCs/>
        </w:rPr>
        <w:t>If Applicable</w:t>
      </w:r>
      <w:r w:rsidR="005B6E45">
        <w:rPr>
          <w:rFonts w:cstheme="minorHAnsi"/>
        </w:rPr>
        <w:t xml:space="preserve">) </w:t>
      </w:r>
      <w:r w:rsidR="0028739E" w:rsidRPr="001D6049">
        <w:rPr>
          <w:rFonts w:cstheme="minorHAnsi"/>
        </w:rPr>
        <w:t xml:space="preserve">Total number of </w:t>
      </w:r>
      <w:r w:rsidR="0028739E" w:rsidRPr="002D7F6F">
        <w:rPr>
          <w:rFonts w:cstheme="minorHAnsi"/>
          <w:b/>
          <w:bCs/>
        </w:rPr>
        <w:t>program area</w:t>
      </w:r>
      <w:r w:rsidR="0028739E" w:rsidRPr="001D6049">
        <w:rPr>
          <w:rFonts w:cstheme="minorHAnsi"/>
        </w:rPr>
        <w:t xml:space="preserve"> full and part-time employees</w:t>
      </w:r>
      <w:r w:rsidR="0028739E" w:rsidRPr="001D6049">
        <w:rPr>
          <w:rFonts w:cstheme="minorHAnsi"/>
          <w:b/>
          <w:bCs/>
          <w:color w:val="EE0000"/>
        </w:rPr>
        <w:t>*</w:t>
      </w:r>
      <w:r w:rsidR="0028739E">
        <w:rPr>
          <w:rFonts w:cstheme="minorHAnsi"/>
        </w:rPr>
        <w:t xml:space="preserve"> </w:t>
      </w:r>
      <w:r w:rsidR="0028739E" w:rsidRPr="001D6049">
        <w:rPr>
          <w:rFonts w:cstheme="minorHAnsi"/>
        </w:rPr>
        <w:t>(</w:t>
      </w:r>
      <w:r w:rsidR="0028739E" w:rsidRPr="008E634D">
        <w:rPr>
          <w:rFonts w:cstheme="minorHAnsi"/>
          <w:color w:val="EE0000"/>
        </w:rPr>
        <w:t>see bottom of form for eligibility/clarification</w:t>
      </w:r>
      <w:r w:rsidR="0028739E" w:rsidRPr="001D6049">
        <w:rPr>
          <w:rFonts w:cstheme="minorHAnsi"/>
        </w:rPr>
        <w:t xml:space="preserve">): </w:t>
      </w:r>
      <w:r w:rsidR="0028739E" w:rsidRPr="001D6049">
        <w:rPr>
          <w:rFonts w:cstheme="minorHAnsi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r w:rsidR="0028739E" w:rsidRPr="001D6049">
        <w:rPr>
          <w:rFonts w:cstheme="minorHAnsi"/>
        </w:rPr>
        <w:instrText xml:space="preserve"> FORMTEXT </w:instrText>
      </w:r>
      <w:r w:rsidR="0028739E" w:rsidRPr="001D6049">
        <w:rPr>
          <w:rFonts w:cstheme="minorHAnsi"/>
        </w:rPr>
      </w:r>
      <w:r w:rsidR="0028739E" w:rsidRPr="001D6049">
        <w:rPr>
          <w:rFonts w:cstheme="minorHAnsi"/>
        </w:rPr>
        <w:fldChar w:fldCharType="separate"/>
      </w:r>
      <w:r w:rsidR="0028739E" w:rsidRPr="001D6049">
        <w:rPr>
          <w:rFonts w:cstheme="minorHAnsi"/>
        </w:rPr>
        <w:t> </w:t>
      </w:r>
      <w:r w:rsidR="0028739E" w:rsidRPr="001D6049">
        <w:rPr>
          <w:rFonts w:cstheme="minorHAnsi"/>
        </w:rPr>
        <w:t> </w:t>
      </w:r>
      <w:r w:rsidR="0028739E" w:rsidRPr="001D6049">
        <w:rPr>
          <w:rFonts w:cstheme="minorHAnsi"/>
        </w:rPr>
        <w:t> </w:t>
      </w:r>
      <w:r w:rsidR="0028739E" w:rsidRPr="001D6049">
        <w:rPr>
          <w:rFonts w:cstheme="minorHAnsi"/>
        </w:rPr>
        <w:t> </w:t>
      </w:r>
      <w:r w:rsidR="0028739E" w:rsidRPr="001D6049">
        <w:rPr>
          <w:rFonts w:cstheme="minorHAnsi"/>
        </w:rPr>
        <w:t> </w:t>
      </w:r>
      <w:r w:rsidR="0028739E" w:rsidRPr="001D6049">
        <w:rPr>
          <w:rFonts w:cstheme="minorHAnsi"/>
        </w:rPr>
        <w:fldChar w:fldCharType="end"/>
      </w:r>
      <w:r w:rsidR="0028739E" w:rsidRPr="001D6049">
        <w:rPr>
          <w:rFonts w:cstheme="minorHAnsi"/>
        </w:rPr>
        <w:t xml:space="preserve"> </w:t>
      </w:r>
    </w:p>
    <w:p w14:paraId="6C05B62F" w14:textId="77777777" w:rsidR="0028739E" w:rsidRDefault="0028739E" w:rsidP="0028739E">
      <w:pPr>
        <w:spacing w:after="0" w:line="276" w:lineRule="auto"/>
        <w:ind w:firstLine="720"/>
        <w:rPr>
          <w:rFonts w:cstheme="minorHAnsi"/>
        </w:rPr>
      </w:pPr>
      <w:r w:rsidRPr="001D6049">
        <w:rPr>
          <w:rFonts w:cstheme="minorHAnsi"/>
        </w:rPr>
        <w:t xml:space="preserve">Do you need </w:t>
      </w:r>
      <w:hyperlink r:id="rId6" w:history="1">
        <w:r w:rsidRPr="001D6049">
          <w:rPr>
            <w:rStyle w:val="Hyperlink"/>
            <w:rFonts w:cstheme="minorHAnsi"/>
          </w:rPr>
          <w:t>access codes</w:t>
        </w:r>
      </w:hyperlink>
      <w:r w:rsidRPr="001D6049">
        <w:rPr>
          <w:rFonts w:cstheme="minorHAnsi"/>
        </w:rPr>
        <w:t xml:space="preserve">? Yes/No: </w:t>
      </w:r>
      <w:r w:rsidRPr="001D6049">
        <w:rPr>
          <w:rFonts w:cstheme="minorHAnsi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r w:rsidRPr="001D6049">
        <w:rPr>
          <w:rFonts w:cstheme="minorHAnsi"/>
        </w:rPr>
        <w:instrText xml:space="preserve"> FORMTEXT </w:instrText>
      </w:r>
      <w:r w:rsidRPr="001D6049">
        <w:rPr>
          <w:rFonts w:cstheme="minorHAnsi"/>
        </w:rPr>
      </w:r>
      <w:r w:rsidRPr="001D6049">
        <w:rPr>
          <w:rFonts w:cstheme="minorHAnsi"/>
        </w:rPr>
        <w:fldChar w:fldCharType="separate"/>
      </w:r>
      <w:r w:rsidRPr="001D6049">
        <w:rPr>
          <w:rFonts w:cstheme="minorHAnsi"/>
        </w:rPr>
        <w:t> </w:t>
      </w:r>
      <w:r w:rsidRPr="001D6049">
        <w:rPr>
          <w:rFonts w:cstheme="minorHAnsi"/>
        </w:rPr>
        <w:t> </w:t>
      </w:r>
      <w:r w:rsidRPr="001D6049">
        <w:rPr>
          <w:rFonts w:cstheme="minorHAnsi"/>
        </w:rPr>
        <w:t> </w:t>
      </w:r>
      <w:r w:rsidRPr="001D6049">
        <w:rPr>
          <w:rFonts w:cstheme="minorHAnsi"/>
        </w:rPr>
        <w:t> </w:t>
      </w:r>
      <w:r w:rsidRPr="001D6049">
        <w:rPr>
          <w:rFonts w:cstheme="minorHAnsi"/>
        </w:rPr>
        <w:t> </w:t>
      </w:r>
      <w:r w:rsidRPr="001D6049">
        <w:rPr>
          <w:rFonts w:cstheme="minorHAnsi"/>
        </w:rPr>
        <w:fldChar w:fldCharType="end"/>
      </w:r>
    </w:p>
    <w:p w14:paraId="1D366059" w14:textId="77777777" w:rsidR="000A02FC" w:rsidRPr="001D6049" w:rsidRDefault="000A02FC" w:rsidP="0028739E">
      <w:pPr>
        <w:spacing w:after="0" w:line="276" w:lineRule="auto"/>
        <w:ind w:firstLine="720"/>
        <w:rPr>
          <w:rFonts w:cstheme="minorHAnsi"/>
        </w:rPr>
      </w:pPr>
    </w:p>
    <w:p w14:paraId="7B172ACD" w14:textId="4A0CF6DF" w:rsidR="006A7F9D" w:rsidRDefault="00BF76A9" w:rsidP="0028739E">
      <w:pPr>
        <w:spacing w:after="0" w:line="276" w:lineRule="auto"/>
        <w:rPr>
          <w:rFonts w:cstheme="minorHAnsi"/>
        </w:rPr>
      </w:pPr>
      <w:r>
        <w:rPr>
          <w:rFonts w:cstheme="minorHAnsi"/>
          <w:b/>
          <w:bCs/>
        </w:rPr>
        <w:t>3</w:t>
      </w:r>
      <w:r w:rsidR="000A02FC" w:rsidRPr="001D6049">
        <w:rPr>
          <w:rFonts w:cstheme="minorHAnsi"/>
        </w:rPr>
        <w:t xml:space="preserve">. </w:t>
      </w:r>
      <w:r w:rsidR="00A247C9">
        <w:rPr>
          <w:rFonts w:cstheme="minorHAnsi"/>
        </w:rPr>
        <w:t xml:space="preserve">If you have any </w:t>
      </w:r>
      <w:r w:rsidR="00A247C9" w:rsidRPr="003A3B39">
        <w:rPr>
          <w:rFonts w:cstheme="minorHAnsi"/>
          <w:b/>
          <w:bCs/>
        </w:rPr>
        <w:t>Canadia</w:t>
      </w:r>
      <w:r w:rsidR="003A3B39" w:rsidRPr="003A3B39">
        <w:rPr>
          <w:rFonts w:cstheme="minorHAnsi"/>
          <w:b/>
          <w:bCs/>
        </w:rPr>
        <w:t>n</w:t>
      </w:r>
      <w:r w:rsidR="00A247C9">
        <w:rPr>
          <w:rFonts w:cstheme="minorHAnsi"/>
        </w:rPr>
        <w:t xml:space="preserve"> Employees, how many?</w:t>
      </w:r>
      <w:r w:rsidR="000A02FC" w:rsidRPr="001D6049">
        <w:rPr>
          <w:rFonts w:cstheme="minorHAnsi"/>
        </w:rPr>
        <w:t xml:space="preserve"> (</w:t>
      </w:r>
      <w:r w:rsidR="000A02FC">
        <w:rPr>
          <w:rFonts w:cstheme="minorHAnsi"/>
        </w:rPr>
        <w:t>excluding temporary, seasonal, per diem, etc.</w:t>
      </w:r>
      <w:r w:rsidR="000A02FC" w:rsidRPr="001D6049">
        <w:rPr>
          <w:rFonts w:cstheme="minorHAnsi"/>
        </w:rPr>
        <w:t xml:space="preserve">): </w:t>
      </w:r>
      <w:r w:rsidR="000A02FC" w:rsidRPr="001D6049">
        <w:rPr>
          <w:rFonts w:cstheme="minorHAnsi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r w:rsidR="000A02FC" w:rsidRPr="001D6049">
        <w:rPr>
          <w:rFonts w:cstheme="minorHAnsi"/>
        </w:rPr>
        <w:instrText xml:space="preserve"> FORMTEXT </w:instrText>
      </w:r>
      <w:r w:rsidR="000A02FC" w:rsidRPr="001D6049">
        <w:rPr>
          <w:rFonts w:cstheme="minorHAnsi"/>
        </w:rPr>
      </w:r>
      <w:r w:rsidR="000A02FC" w:rsidRPr="001D6049">
        <w:rPr>
          <w:rFonts w:cstheme="minorHAnsi"/>
        </w:rPr>
        <w:fldChar w:fldCharType="separate"/>
      </w:r>
      <w:r w:rsidR="000A02FC" w:rsidRPr="001D6049">
        <w:rPr>
          <w:rFonts w:cstheme="minorHAnsi"/>
        </w:rPr>
        <w:t> </w:t>
      </w:r>
      <w:r w:rsidR="000A02FC" w:rsidRPr="001D6049">
        <w:rPr>
          <w:rFonts w:cstheme="minorHAnsi"/>
        </w:rPr>
        <w:t> </w:t>
      </w:r>
      <w:r w:rsidR="000A02FC" w:rsidRPr="001D6049">
        <w:rPr>
          <w:rFonts w:cstheme="minorHAnsi"/>
        </w:rPr>
        <w:t> </w:t>
      </w:r>
      <w:r w:rsidR="000A02FC" w:rsidRPr="001D6049">
        <w:rPr>
          <w:rFonts w:cstheme="minorHAnsi"/>
        </w:rPr>
        <w:t> </w:t>
      </w:r>
      <w:r w:rsidR="000A02FC" w:rsidRPr="001D6049">
        <w:rPr>
          <w:rFonts w:cstheme="minorHAnsi"/>
        </w:rPr>
        <w:t> </w:t>
      </w:r>
      <w:r w:rsidR="000A02FC" w:rsidRPr="001D6049">
        <w:rPr>
          <w:rFonts w:cstheme="minorHAnsi"/>
        </w:rPr>
        <w:fldChar w:fldCharType="end"/>
      </w:r>
    </w:p>
    <w:p w14:paraId="5A08FD23" w14:textId="77777777" w:rsidR="000A02FC" w:rsidRPr="001D6049" w:rsidRDefault="000A02FC" w:rsidP="0028739E">
      <w:pPr>
        <w:spacing w:after="0" w:line="276" w:lineRule="auto"/>
        <w:rPr>
          <w:rFonts w:cstheme="minorHAnsi"/>
        </w:rPr>
      </w:pPr>
    </w:p>
    <w:p w14:paraId="078E2A36" w14:textId="19CDEC23" w:rsidR="00215216" w:rsidRPr="001D6049" w:rsidRDefault="00BF76A9" w:rsidP="00A15496">
      <w:pPr>
        <w:spacing w:after="0" w:line="276" w:lineRule="auto"/>
        <w:rPr>
          <w:rFonts w:cstheme="minorHAnsi"/>
          <w:bCs/>
        </w:rPr>
      </w:pPr>
      <w:bookmarkStart w:id="1" w:name="_Hlk115424483"/>
      <w:r>
        <w:rPr>
          <w:rFonts w:cstheme="minorHAnsi"/>
          <w:b/>
        </w:rPr>
        <w:t>4</w:t>
      </w:r>
      <w:r w:rsidR="00215216" w:rsidRPr="001D6049">
        <w:rPr>
          <w:rFonts w:cstheme="minorHAnsi"/>
          <w:bCs/>
        </w:rPr>
        <w:t xml:space="preserve">. </w:t>
      </w:r>
      <w:r w:rsidR="006B5572" w:rsidRPr="001D6049">
        <w:rPr>
          <w:rFonts w:cstheme="minorHAnsi"/>
          <w:bCs/>
        </w:rPr>
        <w:t xml:space="preserve">Are you </w:t>
      </w:r>
      <w:r w:rsidR="00215216" w:rsidRPr="001D6049">
        <w:rPr>
          <w:rFonts w:cstheme="minorHAnsi"/>
          <w:bCs/>
        </w:rPr>
        <w:t xml:space="preserve">also surveying employees that </w:t>
      </w:r>
      <w:r w:rsidR="00215216" w:rsidRPr="001D6049">
        <w:rPr>
          <w:rFonts w:cstheme="minorHAnsi"/>
          <w:bCs/>
          <w:u w:val="single"/>
        </w:rPr>
        <w:t>do not meet</w:t>
      </w:r>
      <w:r w:rsidR="00215216" w:rsidRPr="001D6049">
        <w:rPr>
          <w:rFonts w:cstheme="minorHAnsi"/>
          <w:bCs/>
        </w:rPr>
        <w:t xml:space="preserve"> </w:t>
      </w:r>
      <w:r w:rsidR="00215216" w:rsidRPr="002D7F6F">
        <w:rPr>
          <w:rFonts w:cstheme="minorHAnsi"/>
          <w:b/>
        </w:rPr>
        <w:t>program</w:t>
      </w:r>
      <w:r w:rsidR="00AD2938" w:rsidRPr="002D7F6F">
        <w:rPr>
          <w:rFonts w:cstheme="minorHAnsi"/>
          <w:b/>
        </w:rPr>
        <w:t xml:space="preserve"> area</w:t>
      </w:r>
      <w:r w:rsidR="00215216" w:rsidRPr="001D6049">
        <w:rPr>
          <w:rFonts w:cstheme="minorHAnsi"/>
          <w:bCs/>
        </w:rPr>
        <w:t xml:space="preserve"> requirements</w:t>
      </w:r>
      <w:r w:rsidR="00215216" w:rsidRPr="001D6049">
        <w:rPr>
          <w:rFonts w:cstheme="minorHAnsi"/>
          <w:b/>
          <w:bCs/>
          <w:color w:val="EE0000"/>
        </w:rPr>
        <w:t>*</w:t>
      </w:r>
    </w:p>
    <w:p w14:paraId="3E8F0D51" w14:textId="48720997" w:rsidR="00A15496" w:rsidRPr="001D6049" w:rsidRDefault="00215216" w:rsidP="00A15496">
      <w:pPr>
        <w:spacing w:after="0" w:line="276" w:lineRule="auto"/>
        <w:ind w:firstLine="720"/>
        <w:rPr>
          <w:rFonts w:cstheme="minorHAnsi"/>
        </w:rPr>
      </w:pPr>
      <w:r w:rsidRPr="001D6049">
        <w:rPr>
          <w:rFonts w:cstheme="minorHAnsi"/>
          <w:b/>
          <w:bCs/>
        </w:rPr>
        <w:t>If yes:</w:t>
      </w:r>
      <w:r w:rsidRPr="001D6049">
        <w:rPr>
          <w:rFonts w:cstheme="minorHAnsi"/>
        </w:rPr>
        <w:t xml:space="preserve"> Total number of non-eligible </w:t>
      </w:r>
      <w:r w:rsidR="000C001E" w:rsidRPr="001D6049">
        <w:rPr>
          <w:rFonts w:cstheme="minorHAnsi"/>
        </w:rPr>
        <w:t xml:space="preserve">full and part-time </w:t>
      </w:r>
      <w:proofErr w:type="gramStart"/>
      <w:r w:rsidR="00A15496" w:rsidRPr="001D6049">
        <w:rPr>
          <w:rFonts w:cstheme="minorHAnsi"/>
        </w:rPr>
        <w:t>employees?</w:t>
      </w:r>
      <w:r w:rsidR="00A15496" w:rsidRPr="001D6049">
        <w:rPr>
          <w:rFonts w:cstheme="minorHAnsi"/>
          <w:b/>
          <w:bCs/>
          <w:color w:val="EE0000"/>
        </w:rPr>
        <w:t>*</w:t>
      </w:r>
      <w:proofErr w:type="gramEnd"/>
      <w:r w:rsidR="00A15496" w:rsidRPr="001D6049">
        <w:rPr>
          <w:rFonts w:cstheme="minorHAnsi"/>
        </w:rPr>
        <w:t xml:space="preserve"> </w:t>
      </w:r>
      <w:r w:rsidRPr="001D6049">
        <w:rPr>
          <w:rFonts w:cstheme="minorHAnsi"/>
        </w:rPr>
        <w:t xml:space="preserve"> </w:t>
      </w:r>
      <w:r w:rsidRPr="001D6049">
        <w:rPr>
          <w:rFonts w:cstheme="minorHAnsi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r w:rsidRPr="001D6049">
        <w:rPr>
          <w:rFonts w:cstheme="minorHAnsi"/>
        </w:rPr>
        <w:instrText xml:space="preserve"> FORMTEXT </w:instrText>
      </w:r>
      <w:r w:rsidRPr="001D6049">
        <w:rPr>
          <w:rFonts w:cstheme="minorHAnsi"/>
        </w:rPr>
      </w:r>
      <w:r w:rsidRPr="001D6049">
        <w:rPr>
          <w:rFonts w:cstheme="minorHAnsi"/>
        </w:rPr>
        <w:fldChar w:fldCharType="separate"/>
      </w:r>
      <w:r w:rsidRPr="001D6049">
        <w:rPr>
          <w:rFonts w:cstheme="minorHAnsi"/>
        </w:rPr>
        <w:t> </w:t>
      </w:r>
      <w:r w:rsidRPr="001D6049">
        <w:rPr>
          <w:rFonts w:cstheme="minorHAnsi"/>
        </w:rPr>
        <w:t> </w:t>
      </w:r>
      <w:r w:rsidRPr="001D6049">
        <w:rPr>
          <w:rFonts w:cstheme="minorHAnsi"/>
        </w:rPr>
        <w:t> </w:t>
      </w:r>
      <w:r w:rsidRPr="001D6049">
        <w:rPr>
          <w:rFonts w:cstheme="minorHAnsi"/>
        </w:rPr>
        <w:t> </w:t>
      </w:r>
      <w:r w:rsidRPr="001D6049">
        <w:rPr>
          <w:rFonts w:cstheme="minorHAnsi"/>
        </w:rPr>
        <w:t> </w:t>
      </w:r>
      <w:r w:rsidRPr="001D6049">
        <w:rPr>
          <w:rFonts w:cstheme="minorHAnsi"/>
        </w:rPr>
        <w:fldChar w:fldCharType="end"/>
      </w:r>
    </w:p>
    <w:p w14:paraId="6E618D52" w14:textId="636D8B66" w:rsidR="00A15496" w:rsidRPr="001D6049" w:rsidRDefault="006B5572" w:rsidP="00A15496">
      <w:pPr>
        <w:spacing w:after="0" w:line="276" w:lineRule="auto"/>
        <w:ind w:firstLine="720"/>
        <w:rPr>
          <w:rFonts w:cstheme="minorHAnsi"/>
        </w:rPr>
      </w:pPr>
      <w:r w:rsidRPr="001D6049">
        <w:rPr>
          <w:rFonts w:cstheme="minorHAnsi"/>
        </w:rPr>
        <w:t xml:space="preserve">Do you need </w:t>
      </w:r>
      <w:hyperlink r:id="rId7" w:history="1">
        <w:r w:rsidRPr="001D6049">
          <w:rPr>
            <w:rStyle w:val="Hyperlink"/>
            <w:rFonts w:cstheme="minorHAnsi"/>
          </w:rPr>
          <w:t>access codes</w:t>
        </w:r>
      </w:hyperlink>
      <w:r w:rsidRPr="001D6049">
        <w:rPr>
          <w:rFonts w:cstheme="minorHAnsi"/>
        </w:rPr>
        <w:t>? Yes/No</w:t>
      </w:r>
      <w:r w:rsidR="00A15496" w:rsidRPr="001D6049">
        <w:rPr>
          <w:rFonts w:cstheme="minorHAnsi"/>
        </w:rPr>
        <w:t xml:space="preserve">: </w:t>
      </w:r>
      <w:r w:rsidRPr="001D6049">
        <w:rPr>
          <w:rFonts w:cstheme="minorHAnsi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r w:rsidRPr="001D6049">
        <w:rPr>
          <w:rFonts w:cstheme="minorHAnsi"/>
        </w:rPr>
        <w:instrText xml:space="preserve"> FORMTEXT </w:instrText>
      </w:r>
      <w:r w:rsidRPr="001D6049">
        <w:rPr>
          <w:rFonts w:cstheme="minorHAnsi"/>
        </w:rPr>
      </w:r>
      <w:r w:rsidRPr="001D6049">
        <w:rPr>
          <w:rFonts w:cstheme="minorHAnsi"/>
        </w:rPr>
        <w:fldChar w:fldCharType="separate"/>
      </w:r>
      <w:r w:rsidRPr="001D6049">
        <w:rPr>
          <w:rFonts w:cstheme="minorHAnsi"/>
        </w:rPr>
        <w:t> </w:t>
      </w:r>
      <w:r w:rsidRPr="001D6049">
        <w:rPr>
          <w:rFonts w:cstheme="minorHAnsi"/>
        </w:rPr>
        <w:t> </w:t>
      </w:r>
      <w:r w:rsidRPr="001D6049">
        <w:rPr>
          <w:rFonts w:cstheme="minorHAnsi"/>
        </w:rPr>
        <w:t> </w:t>
      </w:r>
      <w:r w:rsidRPr="001D6049">
        <w:rPr>
          <w:rFonts w:cstheme="minorHAnsi"/>
        </w:rPr>
        <w:t> </w:t>
      </w:r>
      <w:r w:rsidRPr="001D6049">
        <w:rPr>
          <w:rFonts w:cstheme="minorHAnsi"/>
        </w:rPr>
        <w:t> </w:t>
      </w:r>
      <w:r w:rsidRPr="001D6049">
        <w:rPr>
          <w:rFonts w:cstheme="minorHAnsi"/>
        </w:rPr>
        <w:fldChar w:fldCharType="end"/>
      </w:r>
    </w:p>
    <w:bookmarkEnd w:id="1"/>
    <w:p w14:paraId="68B72699" w14:textId="77777777" w:rsidR="00921FB2" w:rsidRPr="001D6049" w:rsidRDefault="00921FB2" w:rsidP="00384433">
      <w:pPr>
        <w:spacing w:after="0" w:line="276" w:lineRule="auto"/>
        <w:rPr>
          <w:rFonts w:cstheme="minorHAnsi"/>
          <w:bCs/>
        </w:rPr>
      </w:pPr>
    </w:p>
    <w:p w14:paraId="68B7269B" w14:textId="2D322318" w:rsidR="008C28FC" w:rsidRDefault="00BF76A9" w:rsidP="000C001E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/>
        </w:rPr>
        <w:t>5</w:t>
      </w:r>
      <w:r w:rsidR="008C28FC" w:rsidRPr="001D6049">
        <w:rPr>
          <w:rFonts w:cstheme="minorHAnsi"/>
          <w:bCs/>
        </w:rPr>
        <w:t xml:space="preserve">. </w:t>
      </w:r>
      <w:r w:rsidR="00A15496" w:rsidRPr="001D6049">
        <w:rPr>
          <w:rFonts w:cstheme="minorHAnsi"/>
          <w:bCs/>
        </w:rPr>
        <w:t>R</w:t>
      </w:r>
      <w:r w:rsidR="005B12FD" w:rsidRPr="001D6049">
        <w:rPr>
          <w:rFonts w:cstheme="minorHAnsi"/>
          <w:bCs/>
        </w:rPr>
        <w:t xml:space="preserve">eview </w:t>
      </w:r>
      <w:r w:rsidR="009321D5">
        <w:rPr>
          <w:rFonts w:cstheme="minorHAnsi"/>
          <w:bCs/>
        </w:rPr>
        <w:t>the</w:t>
      </w:r>
      <w:r w:rsidR="008C28FC" w:rsidRPr="001D6049">
        <w:rPr>
          <w:rFonts w:cstheme="minorHAnsi"/>
          <w:bCs/>
        </w:rPr>
        <w:t xml:space="preserve"> </w:t>
      </w:r>
      <w:r w:rsidR="005B12FD" w:rsidRPr="001D6049">
        <w:rPr>
          <w:rFonts w:cstheme="minorHAnsi"/>
          <w:bCs/>
        </w:rPr>
        <w:t>statement</w:t>
      </w:r>
      <w:r>
        <w:rPr>
          <w:rFonts w:cstheme="minorHAnsi"/>
          <w:bCs/>
        </w:rPr>
        <w:t xml:space="preserve"> below</w:t>
      </w:r>
      <w:r w:rsidR="005B12FD" w:rsidRPr="001D6049">
        <w:rPr>
          <w:rFonts w:cstheme="minorHAnsi"/>
          <w:bCs/>
        </w:rPr>
        <w:t>:</w:t>
      </w:r>
    </w:p>
    <w:p w14:paraId="4AEE490B" w14:textId="77777777" w:rsidR="009321D5" w:rsidRDefault="009321D5" w:rsidP="009321D5">
      <w:pPr>
        <w:spacing w:after="0" w:line="276" w:lineRule="auto"/>
        <w:rPr>
          <w:rFonts w:cstheme="minorHAnsi"/>
          <w:bCs/>
        </w:rPr>
      </w:pPr>
    </w:p>
    <w:p w14:paraId="3274F64D" w14:textId="79B2D8DE" w:rsidR="009321D5" w:rsidRPr="008E634D" w:rsidRDefault="009321D5" w:rsidP="009321D5">
      <w:pPr>
        <w:spacing w:after="0" w:line="276" w:lineRule="auto"/>
        <w:rPr>
          <w:rFonts w:cstheme="minorHAnsi"/>
          <w:b/>
          <w:bCs/>
          <w:color w:val="7030A0"/>
        </w:rPr>
      </w:pPr>
      <w:r w:rsidRPr="008E634D">
        <w:rPr>
          <w:rFonts w:cstheme="minorHAnsi"/>
          <w:b/>
          <w:bCs/>
          <w:color w:val="7030A0"/>
        </w:rPr>
        <w:t xml:space="preserve">My </w:t>
      </w:r>
      <w:r>
        <w:rPr>
          <w:rFonts w:cstheme="minorHAnsi"/>
          <w:b/>
          <w:bCs/>
          <w:color w:val="7030A0"/>
        </w:rPr>
        <w:t>headcount information in section 1-3 (where applicable) matches email addresses and/or access codes supplied in the pre-assigned Excel file. (I.E. 100 employees on checklist equates to 100 employees on excel file)</w:t>
      </w:r>
    </w:p>
    <w:p w14:paraId="1C869033" w14:textId="77777777" w:rsidR="00D66309" w:rsidRDefault="00D66309" w:rsidP="00134E6B">
      <w:pPr>
        <w:spacing w:after="0" w:line="276" w:lineRule="auto"/>
        <w:rPr>
          <w:rFonts w:eastAsia="Times New Roman" w:cstheme="minorHAnsi"/>
        </w:rPr>
      </w:pPr>
    </w:p>
    <w:p w14:paraId="0BB5A98A" w14:textId="3585D257" w:rsidR="00C0523F" w:rsidRPr="001D6049" w:rsidRDefault="00BF76A9" w:rsidP="00134E6B">
      <w:pPr>
        <w:spacing w:after="0" w:line="276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k</w:t>
      </w:r>
      <w:r w:rsidR="00C0523F">
        <w:rPr>
          <w:rFonts w:eastAsia="Times New Roman" w:cstheme="minorHAnsi"/>
        </w:rPr>
        <w:t xml:space="preserve">. </w:t>
      </w:r>
      <w:r w:rsidR="00D66309">
        <w:rPr>
          <w:rFonts w:eastAsia="Times New Roman" w:cstheme="minorHAnsi"/>
        </w:rPr>
        <w:t>Authorization</w:t>
      </w:r>
    </w:p>
    <w:p w14:paraId="68B726A5" w14:textId="272A3FEA" w:rsidR="008C28FC" w:rsidRPr="001D6049" w:rsidRDefault="008C28FC" w:rsidP="00134E6B">
      <w:pPr>
        <w:spacing w:after="0" w:line="276" w:lineRule="auto"/>
        <w:rPr>
          <w:rFonts w:cstheme="minorHAnsi"/>
          <w:sz w:val="20"/>
          <w:szCs w:val="20"/>
        </w:rPr>
      </w:pPr>
      <w:r w:rsidRPr="001D6049">
        <w:rPr>
          <w:rFonts w:cstheme="minorHAnsi"/>
          <w:sz w:val="20"/>
          <w:szCs w:val="20"/>
        </w:rPr>
        <w:t>________________________________________________________________</w:t>
      </w:r>
      <w:r w:rsidR="00B36F79" w:rsidRPr="001D6049">
        <w:rPr>
          <w:rFonts w:cstheme="minorHAnsi"/>
          <w:sz w:val="20"/>
          <w:szCs w:val="20"/>
        </w:rPr>
        <w:t>__________________________________</w:t>
      </w:r>
    </w:p>
    <w:p w14:paraId="68B726A6" w14:textId="00CE4033" w:rsidR="008C28FC" w:rsidRPr="001D6049" w:rsidRDefault="008C28FC" w:rsidP="00384433">
      <w:pPr>
        <w:spacing w:after="0" w:line="276" w:lineRule="auto"/>
        <w:rPr>
          <w:rFonts w:cstheme="minorHAnsi"/>
          <w:sz w:val="20"/>
          <w:szCs w:val="20"/>
        </w:rPr>
      </w:pPr>
      <w:r w:rsidRPr="001D6049">
        <w:rPr>
          <w:rFonts w:cstheme="minorHAnsi"/>
          <w:sz w:val="20"/>
          <w:szCs w:val="20"/>
        </w:rPr>
        <w:t>Name</w:t>
      </w:r>
      <w:r w:rsidR="00BE0E8F" w:rsidRPr="001D6049">
        <w:rPr>
          <w:rFonts w:cstheme="minorHAnsi"/>
          <w:sz w:val="20"/>
          <w:szCs w:val="20"/>
        </w:rPr>
        <w:t xml:space="preserve"> of Organization</w:t>
      </w:r>
      <w:r w:rsidR="000F418F" w:rsidRPr="001D6049">
        <w:rPr>
          <w:rFonts w:cstheme="minorHAnsi"/>
          <w:sz w:val="20"/>
          <w:szCs w:val="20"/>
        </w:rPr>
        <w:t xml:space="preserve">: </w:t>
      </w:r>
      <w:r w:rsidR="000F418F" w:rsidRPr="001D6049">
        <w:rPr>
          <w:rFonts w:cstheme="minorHAnsi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r w:rsidR="000F418F" w:rsidRPr="001D6049">
        <w:rPr>
          <w:rFonts w:cstheme="minorHAnsi"/>
          <w:sz w:val="20"/>
          <w:szCs w:val="20"/>
        </w:rPr>
        <w:instrText xml:space="preserve"> FORMTEXT </w:instrText>
      </w:r>
      <w:r w:rsidR="000F418F" w:rsidRPr="001D6049">
        <w:rPr>
          <w:rFonts w:cstheme="minorHAnsi"/>
          <w:sz w:val="20"/>
          <w:szCs w:val="20"/>
        </w:rPr>
      </w:r>
      <w:r w:rsidR="000F418F" w:rsidRPr="001D6049">
        <w:rPr>
          <w:rFonts w:cstheme="minorHAnsi"/>
          <w:sz w:val="20"/>
          <w:szCs w:val="20"/>
        </w:rPr>
        <w:fldChar w:fldCharType="separate"/>
      </w:r>
      <w:r w:rsidR="000F418F" w:rsidRPr="001D6049">
        <w:rPr>
          <w:rFonts w:cstheme="minorHAnsi"/>
          <w:sz w:val="20"/>
          <w:szCs w:val="20"/>
        </w:rPr>
        <w:t> </w:t>
      </w:r>
      <w:r w:rsidR="000F418F" w:rsidRPr="001D6049">
        <w:rPr>
          <w:rFonts w:cstheme="minorHAnsi"/>
          <w:sz w:val="20"/>
          <w:szCs w:val="20"/>
        </w:rPr>
        <w:t> </w:t>
      </w:r>
      <w:r w:rsidR="000F418F" w:rsidRPr="001D6049">
        <w:rPr>
          <w:rFonts w:cstheme="minorHAnsi"/>
          <w:sz w:val="20"/>
          <w:szCs w:val="20"/>
        </w:rPr>
        <w:t> </w:t>
      </w:r>
      <w:r w:rsidR="000F418F" w:rsidRPr="001D6049">
        <w:rPr>
          <w:rFonts w:cstheme="minorHAnsi"/>
          <w:sz w:val="20"/>
          <w:szCs w:val="20"/>
        </w:rPr>
        <w:t> </w:t>
      </w:r>
      <w:r w:rsidR="000F418F" w:rsidRPr="001D6049">
        <w:rPr>
          <w:rFonts w:cstheme="minorHAnsi"/>
          <w:sz w:val="20"/>
          <w:szCs w:val="20"/>
        </w:rPr>
        <w:t> </w:t>
      </w:r>
      <w:r w:rsidR="000F418F" w:rsidRPr="001D6049">
        <w:rPr>
          <w:rFonts w:cstheme="minorHAnsi"/>
          <w:sz w:val="20"/>
          <w:szCs w:val="20"/>
        </w:rPr>
        <w:fldChar w:fldCharType="end"/>
      </w:r>
      <w:r w:rsidR="00B36F79" w:rsidRPr="001D6049">
        <w:rPr>
          <w:rFonts w:cstheme="minorHAnsi"/>
          <w:sz w:val="20"/>
          <w:szCs w:val="20"/>
        </w:rPr>
        <w:tab/>
      </w:r>
      <w:r w:rsidR="00B36F79" w:rsidRPr="001D6049">
        <w:rPr>
          <w:rFonts w:cstheme="minorHAnsi"/>
          <w:sz w:val="20"/>
          <w:szCs w:val="20"/>
        </w:rPr>
        <w:tab/>
      </w:r>
      <w:r w:rsidR="00B36F79" w:rsidRPr="001D6049">
        <w:rPr>
          <w:rFonts w:cstheme="minorHAnsi"/>
          <w:sz w:val="20"/>
          <w:szCs w:val="20"/>
        </w:rPr>
        <w:tab/>
      </w:r>
      <w:r w:rsidR="00B36F79" w:rsidRPr="001D6049">
        <w:rPr>
          <w:rFonts w:cstheme="minorHAnsi"/>
          <w:sz w:val="20"/>
          <w:szCs w:val="20"/>
        </w:rPr>
        <w:tab/>
      </w:r>
      <w:r w:rsidR="00B36F79" w:rsidRPr="001D6049">
        <w:rPr>
          <w:rFonts w:cstheme="minorHAnsi"/>
          <w:sz w:val="20"/>
          <w:szCs w:val="20"/>
        </w:rPr>
        <w:tab/>
      </w:r>
      <w:r w:rsidR="00B36F79" w:rsidRPr="001D6049">
        <w:rPr>
          <w:rFonts w:cstheme="minorHAnsi"/>
          <w:sz w:val="20"/>
          <w:szCs w:val="20"/>
        </w:rPr>
        <w:tab/>
        <w:t>Date</w:t>
      </w:r>
      <w:r w:rsidR="000F418F" w:rsidRPr="001D6049">
        <w:rPr>
          <w:rFonts w:cstheme="minorHAnsi"/>
          <w:sz w:val="20"/>
          <w:szCs w:val="20"/>
        </w:rPr>
        <w:t xml:space="preserve">: </w:t>
      </w:r>
      <w:r w:rsidR="000F418F" w:rsidRPr="001D6049">
        <w:rPr>
          <w:rFonts w:cstheme="minorHAnsi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r w:rsidR="000F418F" w:rsidRPr="001D6049">
        <w:rPr>
          <w:rFonts w:cstheme="minorHAnsi"/>
          <w:sz w:val="20"/>
          <w:szCs w:val="20"/>
        </w:rPr>
        <w:instrText xml:space="preserve"> FORMTEXT </w:instrText>
      </w:r>
      <w:r w:rsidR="000F418F" w:rsidRPr="001D6049">
        <w:rPr>
          <w:rFonts w:cstheme="minorHAnsi"/>
          <w:sz w:val="20"/>
          <w:szCs w:val="20"/>
        </w:rPr>
      </w:r>
      <w:r w:rsidR="000F418F" w:rsidRPr="001D6049">
        <w:rPr>
          <w:rFonts w:cstheme="minorHAnsi"/>
          <w:sz w:val="20"/>
          <w:szCs w:val="20"/>
        </w:rPr>
        <w:fldChar w:fldCharType="separate"/>
      </w:r>
      <w:r w:rsidR="000F418F" w:rsidRPr="001D6049">
        <w:rPr>
          <w:rFonts w:cstheme="minorHAnsi"/>
          <w:sz w:val="20"/>
          <w:szCs w:val="20"/>
        </w:rPr>
        <w:t> </w:t>
      </w:r>
      <w:r w:rsidR="000F418F" w:rsidRPr="001D6049">
        <w:rPr>
          <w:rFonts w:cstheme="minorHAnsi"/>
          <w:sz w:val="20"/>
          <w:szCs w:val="20"/>
        </w:rPr>
        <w:t> </w:t>
      </w:r>
      <w:r w:rsidR="000F418F" w:rsidRPr="001D6049">
        <w:rPr>
          <w:rFonts w:cstheme="minorHAnsi"/>
          <w:sz w:val="20"/>
          <w:szCs w:val="20"/>
        </w:rPr>
        <w:t> </w:t>
      </w:r>
      <w:r w:rsidR="000F418F" w:rsidRPr="001D6049">
        <w:rPr>
          <w:rFonts w:cstheme="minorHAnsi"/>
          <w:sz w:val="20"/>
          <w:szCs w:val="20"/>
        </w:rPr>
        <w:t> </w:t>
      </w:r>
      <w:r w:rsidR="000F418F" w:rsidRPr="001D6049">
        <w:rPr>
          <w:rFonts w:cstheme="minorHAnsi"/>
          <w:sz w:val="20"/>
          <w:szCs w:val="20"/>
        </w:rPr>
        <w:t> </w:t>
      </w:r>
      <w:r w:rsidR="000F418F" w:rsidRPr="001D6049">
        <w:rPr>
          <w:rFonts w:cstheme="minorHAnsi"/>
          <w:sz w:val="20"/>
          <w:szCs w:val="20"/>
        </w:rPr>
        <w:fldChar w:fldCharType="end"/>
      </w:r>
    </w:p>
    <w:p w14:paraId="6F5973D9" w14:textId="77777777" w:rsidR="00D66309" w:rsidRDefault="00D66309" w:rsidP="00384433">
      <w:pPr>
        <w:spacing w:after="0" w:line="276" w:lineRule="auto"/>
        <w:rPr>
          <w:rFonts w:cstheme="minorHAnsi"/>
          <w:sz w:val="20"/>
          <w:szCs w:val="20"/>
        </w:rPr>
      </w:pPr>
    </w:p>
    <w:p w14:paraId="68B726A8" w14:textId="093C74CC" w:rsidR="008C28FC" w:rsidRPr="001D6049" w:rsidRDefault="008C28FC" w:rsidP="00384433">
      <w:pPr>
        <w:spacing w:after="0" w:line="276" w:lineRule="auto"/>
        <w:rPr>
          <w:rFonts w:cstheme="minorHAnsi"/>
          <w:sz w:val="20"/>
          <w:szCs w:val="20"/>
        </w:rPr>
      </w:pPr>
      <w:r w:rsidRPr="001D6049">
        <w:rPr>
          <w:rFonts w:cstheme="minorHAnsi"/>
          <w:sz w:val="20"/>
          <w:szCs w:val="20"/>
        </w:rPr>
        <w:t>________________________________________________________________________</w:t>
      </w:r>
      <w:r w:rsidR="00B36F79" w:rsidRPr="001D6049">
        <w:rPr>
          <w:rFonts w:cstheme="minorHAnsi"/>
          <w:sz w:val="20"/>
          <w:szCs w:val="20"/>
        </w:rPr>
        <w:t>__________________________</w:t>
      </w:r>
      <w:r w:rsidRPr="001D6049">
        <w:rPr>
          <w:rFonts w:cstheme="minorHAnsi"/>
          <w:sz w:val="20"/>
          <w:szCs w:val="20"/>
        </w:rPr>
        <w:br/>
      </w:r>
      <w:r w:rsidR="00730F16" w:rsidRPr="001D6049">
        <w:rPr>
          <w:rFonts w:cstheme="minorHAnsi"/>
          <w:sz w:val="20"/>
          <w:szCs w:val="20"/>
        </w:rPr>
        <w:t xml:space="preserve">Printed </w:t>
      </w:r>
      <w:r w:rsidRPr="001D6049">
        <w:rPr>
          <w:rFonts w:cstheme="minorHAnsi"/>
          <w:sz w:val="20"/>
          <w:szCs w:val="20"/>
        </w:rPr>
        <w:t>Name of Authorized Representative</w:t>
      </w:r>
      <w:r w:rsidR="007A6C93" w:rsidRPr="001D6049">
        <w:rPr>
          <w:rFonts w:cstheme="minorHAnsi"/>
          <w:sz w:val="20"/>
          <w:szCs w:val="20"/>
        </w:rPr>
        <w:t>:</w:t>
      </w:r>
      <w:r w:rsidRPr="001D6049">
        <w:rPr>
          <w:rFonts w:cstheme="minorHAnsi"/>
          <w:sz w:val="20"/>
          <w:szCs w:val="20"/>
        </w:rPr>
        <w:t xml:space="preserve"> </w:t>
      </w:r>
      <w:r w:rsidR="000F418F" w:rsidRPr="001D6049">
        <w:rPr>
          <w:rFonts w:cstheme="minorHAnsi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r w:rsidR="000F418F" w:rsidRPr="001D6049">
        <w:rPr>
          <w:rFonts w:cstheme="minorHAnsi"/>
          <w:sz w:val="20"/>
          <w:szCs w:val="20"/>
        </w:rPr>
        <w:instrText xml:space="preserve"> FORMTEXT </w:instrText>
      </w:r>
      <w:r w:rsidR="000F418F" w:rsidRPr="001D6049">
        <w:rPr>
          <w:rFonts w:cstheme="minorHAnsi"/>
          <w:sz w:val="20"/>
          <w:szCs w:val="20"/>
        </w:rPr>
      </w:r>
      <w:r w:rsidR="000F418F" w:rsidRPr="001D6049">
        <w:rPr>
          <w:rFonts w:cstheme="minorHAnsi"/>
          <w:sz w:val="20"/>
          <w:szCs w:val="20"/>
        </w:rPr>
        <w:fldChar w:fldCharType="separate"/>
      </w:r>
      <w:r w:rsidR="000F418F" w:rsidRPr="001D6049">
        <w:rPr>
          <w:rFonts w:cstheme="minorHAnsi"/>
          <w:sz w:val="20"/>
          <w:szCs w:val="20"/>
        </w:rPr>
        <w:t> </w:t>
      </w:r>
      <w:r w:rsidR="000F418F" w:rsidRPr="001D6049">
        <w:rPr>
          <w:rFonts w:cstheme="minorHAnsi"/>
          <w:sz w:val="20"/>
          <w:szCs w:val="20"/>
        </w:rPr>
        <w:t> </w:t>
      </w:r>
      <w:r w:rsidR="000F418F" w:rsidRPr="001D6049">
        <w:rPr>
          <w:rFonts w:cstheme="minorHAnsi"/>
          <w:sz w:val="20"/>
          <w:szCs w:val="20"/>
        </w:rPr>
        <w:t> </w:t>
      </w:r>
      <w:r w:rsidR="000F418F" w:rsidRPr="001D6049">
        <w:rPr>
          <w:rFonts w:cstheme="minorHAnsi"/>
          <w:sz w:val="20"/>
          <w:szCs w:val="20"/>
        </w:rPr>
        <w:t> </w:t>
      </w:r>
      <w:r w:rsidR="000F418F" w:rsidRPr="001D6049">
        <w:rPr>
          <w:rFonts w:cstheme="minorHAnsi"/>
          <w:sz w:val="20"/>
          <w:szCs w:val="20"/>
        </w:rPr>
        <w:t> </w:t>
      </w:r>
      <w:r w:rsidR="000F418F" w:rsidRPr="001D6049">
        <w:rPr>
          <w:rFonts w:cstheme="minorHAnsi"/>
          <w:sz w:val="20"/>
          <w:szCs w:val="20"/>
        </w:rPr>
        <w:fldChar w:fldCharType="end"/>
      </w:r>
      <w:r w:rsidR="00B36F79" w:rsidRPr="001D6049">
        <w:rPr>
          <w:rFonts w:cstheme="minorHAnsi"/>
          <w:sz w:val="20"/>
          <w:szCs w:val="20"/>
        </w:rPr>
        <w:tab/>
      </w:r>
      <w:r w:rsidR="00B36F79" w:rsidRPr="001D6049">
        <w:rPr>
          <w:rFonts w:cstheme="minorHAnsi"/>
          <w:sz w:val="20"/>
          <w:szCs w:val="20"/>
        </w:rPr>
        <w:tab/>
      </w:r>
      <w:r w:rsidR="00B36F79" w:rsidRPr="001D6049">
        <w:rPr>
          <w:rFonts w:cstheme="minorHAnsi"/>
          <w:sz w:val="20"/>
          <w:szCs w:val="20"/>
        </w:rPr>
        <w:tab/>
      </w:r>
    </w:p>
    <w:p w14:paraId="68B726A9" w14:textId="638F0B78" w:rsidR="00BE6A31" w:rsidRPr="001D6049" w:rsidRDefault="008C28FC" w:rsidP="00B36F79">
      <w:pPr>
        <w:spacing w:after="0" w:line="276" w:lineRule="auto"/>
        <w:rPr>
          <w:rFonts w:cstheme="minorHAnsi"/>
          <w:sz w:val="20"/>
          <w:szCs w:val="20"/>
        </w:rPr>
      </w:pPr>
      <w:r w:rsidRPr="001D6049">
        <w:rPr>
          <w:rFonts w:cstheme="minorHAnsi"/>
          <w:sz w:val="20"/>
          <w:szCs w:val="20"/>
        </w:rPr>
        <w:br/>
      </w:r>
      <w:r w:rsidR="00BE6A31" w:rsidRPr="001D6049">
        <w:rPr>
          <w:rFonts w:cstheme="minorHAnsi"/>
          <w:b/>
          <w:bCs/>
          <w:color w:val="EE0000"/>
          <w:sz w:val="20"/>
          <w:szCs w:val="20"/>
        </w:rPr>
        <w:t>*</w:t>
      </w:r>
      <w:r w:rsidR="00BE6A31" w:rsidRPr="001D6049">
        <w:rPr>
          <w:rFonts w:cstheme="minorHAnsi"/>
          <w:sz w:val="20"/>
          <w:szCs w:val="20"/>
        </w:rPr>
        <w:t>Best Companies Group defines eligible employees as all full and part</w:t>
      </w:r>
      <w:r w:rsidR="00DE494E" w:rsidRPr="001D6049">
        <w:rPr>
          <w:rFonts w:cstheme="minorHAnsi"/>
          <w:sz w:val="20"/>
          <w:szCs w:val="20"/>
        </w:rPr>
        <w:t>-</w:t>
      </w:r>
      <w:r w:rsidR="00BE6A31" w:rsidRPr="001D6049">
        <w:rPr>
          <w:rFonts w:cstheme="minorHAnsi"/>
          <w:sz w:val="20"/>
          <w:szCs w:val="20"/>
        </w:rPr>
        <w:t xml:space="preserve">time employees </w:t>
      </w:r>
      <w:r w:rsidR="00AE5BA8" w:rsidRPr="001D6049">
        <w:rPr>
          <w:rFonts w:cstheme="minorHAnsi"/>
          <w:sz w:val="20"/>
          <w:szCs w:val="20"/>
        </w:rPr>
        <w:t xml:space="preserve">working in the </w:t>
      </w:r>
      <w:r w:rsidR="009B588C" w:rsidRPr="001D6049">
        <w:rPr>
          <w:rFonts w:cstheme="minorHAnsi"/>
          <w:sz w:val="20"/>
          <w:szCs w:val="20"/>
        </w:rPr>
        <w:t xml:space="preserve">program’s </w:t>
      </w:r>
      <w:r w:rsidR="008F2344">
        <w:rPr>
          <w:rFonts w:cstheme="minorHAnsi"/>
          <w:sz w:val="20"/>
          <w:szCs w:val="20"/>
        </w:rPr>
        <w:t>area</w:t>
      </w:r>
      <w:r w:rsidR="00215216" w:rsidRPr="001D6049">
        <w:rPr>
          <w:rFonts w:cstheme="minorHAnsi"/>
          <w:sz w:val="20"/>
          <w:szCs w:val="20"/>
        </w:rPr>
        <w:t xml:space="preserve">, whether in an office or remotely. </w:t>
      </w:r>
      <w:r w:rsidR="00387539" w:rsidRPr="001D6049">
        <w:rPr>
          <w:rFonts w:cstheme="minorHAnsi"/>
          <w:sz w:val="20"/>
          <w:szCs w:val="20"/>
        </w:rPr>
        <w:t xml:space="preserve">This excludes employees outside the program area that </w:t>
      </w:r>
      <w:r w:rsidR="00387539" w:rsidRPr="001D6049">
        <w:rPr>
          <w:rFonts w:cstheme="minorHAnsi"/>
          <w:sz w:val="20"/>
          <w:szCs w:val="20"/>
          <w:u w:val="single"/>
        </w:rPr>
        <w:t>do not</w:t>
      </w:r>
      <w:r w:rsidR="00387539" w:rsidRPr="001D6049">
        <w:rPr>
          <w:rFonts w:cstheme="minorHAnsi"/>
          <w:sz w:val="20"/>
          <w:szCs w:val="20"/>
        </w:rPr>
        <w:t xml:space="preserve"> report to a manager or team in the </w:t>
      </w:r>
      <w:r w:rsidR="00E52B64">
        <w:rPr>
          <w:rFonts w:cstheme="minorHAnsi"/>
          <w:sz w:val="20"/>
          <w:szCs w:val="20"/>
        </w:rPr>
        <w:t>p</w:t>
      </w:r>
      <w:r w:rsidR="00387539" w:rsidRPr="001D6049">
        <w:rPr>
          <w:rFonts w:cstheme="minorHAnsi"/>
          <w:sz w:val="20"/>
          <w:szCs w:val="20"/>
        </w:rPr>
        <w:t xml:space="preserve">rogram </w:t>
      </w:r>
      <w:r w:rsidR="00E52B64">
        <w:rPr>
          <w:rFonts w:cstheme="minorHAnsi"/>
          <w:sz w:val="20"/>
          <w:szCs w:val="20"/>
        </w:rPr>
        <w:t>a</w:t>
      </w:r>
      <w:r w:rsidR="00387539" w:rsidRPr="001D6049">
        <w:rPr>
          <w:rFonts w:cstheme="minorHAnsi"/>
          <w:sz w:val="20"/>
          <w:szCs w:val="20"/>
        </w:rPr>
        <w:t xml:space="preserve">rea as well as temporary, seasonal, per diem, independent contractors (1099), volunteers, and interns. However, your organization is customizing and therefore may be including some of these regularly </w:t>
      </w:r>
      <w:proofErr w:type="gramStart"/>
      <w:r w:rsidR="00791DD0" w:rsidRPr="001D6049">
        <w:rPr>
          <w:rFonts w:cstheme="minorHAnsi"/>
          <w:sz w:val="20"/>
          <w:szCs w:val="20"/>
        </w:rPr>
        <w:t>exclud</w:t>
      </w:r>
      <w:r w:rsidR="00791DD0">
        <w:rPr>
          <w:rFonts w:cstheme="minorHAnsi"/>
          <w:sz w:val="20"/>
          <w:szCs w:val="20"/>
        </w:rPr>
        <w:t>ed</w:t>
      </w:r>
      <w:proofErr w:type="gramEnd"/>
      <w:r w:rsidR="00387539" w:rsidRPr="001D6049">
        <w:rPr>
          <w:rFonts w:cstheme="minorHAnsi"/>
          <w:sz w:val="20"/>
          <w:szCs w:val="20"/>
        </w:rPr>
        <w:t xml:space="preserve"> employees in the process. These details were discussed with your Survey Insights Partner.</w:t>
      </w:r>
    </w:p>
    <w:sectPr w:rsidR="00BE6A31" w:rsidRPr="001D6049" w:rsidSect="004135C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4EAA" w14:textId="77777777" w:rsidR="003E4F51" w:rsidRDefault="003E4F51" w:rsidP="008C28FC">
      <w:pPr>
        <w:spacing w:after="0" w:line="240" w:lineRule="auto"/>
      </w:pPr>
      <w:r>
        <w:separator/>
      </w:r>
    </w:p>
  </w:endnote>
  <w:endnote w:type="continuationSeparator" w:id="0">
    <w:p w14:paraId="0E81C0D2" w14:textId="77777777" w:rsidR="003E4F51" w:rsidRDefault="003E4F51" w:rsidP="008C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1CE8" w14:textId="77777777" w:rsidR="003E4F51" w:rsidRDefault="003E4F51" w:rsidP="008C28FC">
      <w:pPr>
        <w:spacing w:after="0" w:line="240" w:lineRule="auto"/>
      </w:pPr>
      <w:r>
        <w:separator/>
      </w:r>
    </w:p>
  </w:footnote>
  <w:footnote w:type="continuationSeparator" w:id="0">
    <w:p w14:paraId="1B325228" w14:textId="77777777" w:rsidR="003E4F51" w:rsidRDefault="003E4F51" w:rsidP="008C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26AE" w14:textId="77777777" w:rsidR="00F42A6B" w:rsidRDefault="007F426F">
    <w:pPr>
      <w:pStyle w:val="Header"/>
    </w:pPr>
    <w:r w:rsidRPr="007F426F">
      <w:rPr>
        <w:noProof/>
      </w:rPr>
      <w:drawing>
        <wp:inline distT="0" distB="0" distL="0" distR="0" wp14:anchorId="68B726B1" wp14:editId="68B726B2">
          <wp:extent cx="2895600" cy="458825"/>
          <wp:effectExtent l="0" t="0" r="0" b="0"/>
          <wp:docPr id="2" name="Picture 2" descr="C:\Users\jamiel\Desktop\BCG Logo -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iel\Desktop\BCG Logo -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5592" cy="479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B726AF" w14:textId="77777777" w:rsidR="00F42A6B" w:rsidRDefault="00F42A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FD"/>
    <w:rsid w:val="00071855"/>
    <w:rsid w:val="00096FD6"/>
    <w:rsid w:val="000A02FC"/>
    <w:rsid w:val="000C001E"/>
    <w:rsid w:val="000E1F6B"/>
    <w:rsid w:val="000F27EB"/>
    <w:rsid w:val="000F418F"/>
    <w:rsid w:val="000F586F"/>
    <w:rsid w:val="00134C7E"/>
    <w:rsid w:val="00134E6B"/>
    <w:rsid w:val="0013670A"/>
    <w:rsid w:val="00185E41"/>
    <w:rsid w:val="001D498D"/>
    <w:rsid w:val="001D6049"/>
    <w:rsid w:val="001E134C"/>
    <w:rsid w:val="00215216"/>
    <w:rsid w:val="00253733"/>
    <w:rsid w:val="00255583"/>
    <w:rsid w:val="00271D79"/>
    <w:rsid w:val="002754DD"/>
    <w:rsid w:val="002823A9"/>
    <w:rsid w:val="0028739E"/>
    <w:rsid w:val="002926B0"/>
    <w:rsid w:val="00296368"/>
    <w:rsid w:val="002B31DB"/>
    <w:rsid w:val="002C364F"/>
    <w:rsid w:val="002D7F6F"/>
    <w:rsid w:val="002F3B12"/>
    <w:rsid w:val="00334AFD"/>
    <w:rsid w:val="0034181F"/>
    <w:rsid w:val="003463DD"/>
    <w:rsid w:val="00374A41"/>
    <w:rsid w:val="003763E4"/>
    <w:rsid w:val="00384433"/>
    <w:rsid w:val="00387539"/>
    <w:rsid w:val="003A3B39"/>
    <w:rsid w:val="003E4F51"/>
    <w:rsid w:val="004135C4"/>
    <w:rsid w:val="00425DE5"/>
    <w:rsid w:val="004536AF"/>
    <w:rsid w:val="0048129B"/>
    <w:rsid w:val="004D2944"/>
    <w:rsid w:val="004F6422"/>
    <w:rsid w:val="0051078D"/>
    <w:rsid w:val="00525539"/>
    <w:rsid w:val="005A5567"/>
    <w:rsid w:val="005B12FD"/>
    <w:rsid w:val="005B1D12"/>
    <w:rsid w:val="005B6E45"/>
    <w:rsid w:val="005B7D79"/>
    <w:rsid w:val="005E6D43"/>
    <w:rsid w:val="006221E6"/>
    <w:rsid w:val="006349C7"/>
    <w:rsid w:val="006A7F9D"/>
    <w:rsid w:val="006B3810"/>
    <w:rsid w:val="006B5572"/>
    <w:rsid w:val="006F6D10"/>
    <w:rsid w:val="00707202"/>
    <w:rsid w:val="00726A12"/>
    <w:rsid w:val="00730F16"/>
    <w:rsid w:val="007546D3"/>
    <w:rsid w:val="00763BC6"/>
    <w:rsid w:val="00785BCC"/>
    <w:rsid w:val="00791DD0"/>
    <w:rsid w:val="007A6C93"/>
    <w:rsid w:val="007F426F"/>
    <w:rsid w:val="00811189"/>
    <w:rsid w:val="00845846"/>
    <w:rsid w:val="00897B36"/>
    <w:rsid w:val="008A5A84"/>
    <w:rsid w:val="008C28FC"/>
    <w:rsid w:val="008E1C24"/>
    <w:rsid w:val="008F2344"/>
    <w:rsid w:val="00903014"/>
    <w:rsid w:val="00921FB2"/>
    <w:rsid w:val="009321D5"/>
    <w:rsid w:val="00952C1B"/>
    <w:rsid w:val="00957A4E"/>
    <w:rsid w:val="0099309D"/>
    <w:rsid w:val="009B588C"/>
    <w:rsid w:val="009D64F0"/>
    <w:rsid w:val="00A15496"/>
    <w:rsid w:val="00A247C9"/>
    <w:rsid w:val="00A269AA"/>
    <w:rsid w:val="00A34E4A"/>
    <w:rsid w:val="00A64C23"/>
    <w:rsid w:val="00A65469"/>
    <w:rsid w:val="00A8355C"/>
    <w:rsid w:val="00AA1350"/>
    <w:rsid w:val="00AA720B"/>
    <w:rsid w:val="00AB0102"/>
    <w:rsid w:val="00AD145D"/>
    <w:rsid w:val="00AD2938"/>
    <w:rsid w:val="00AE5BA8"/>
    <w:rsid w:val="00B35916"/>
    <w:rsid w:val="00B36F79"/>
    <w:rsid w:val="00B626BE"/>
    <w:rsid w:val="00B66A3F"/>
    <w:rsid w:val="00BB60C1"/>
    <w:rsid w:val="00BC2E65"/>
    <w:rsid w:val="00BE0E8F"/>
    <w:rsid w:val="00BE24E1"/>
    <w:rsid w:val="00BE6A31"/>
    <w:rsid w:val="00BF76A9"/>
    <w:rsid w:val="00C0523F"/>
    <w:rsid w:val="00C403DB"/>
    <w:rsid w:val="00C45744"/>
    <w:rsid w:val="00CA1F4F"/>
    <w:rsid w:val="00CB08AA"/>
    <w:rsid w:val="00CF45F5"/>
    <w:rsid w:val="00D2568B"/>
    <w:rsid w:val="00D56FD2"/>
    <w:rsid w:val="00D66309"/>
    <w:rsid w:val="00D726BA"/>
    <w:rsid w:val="00DA276C"/>
    <w:rsid w:val="00DB67FF"/>
    <w:rsid w:val="00DD1E89"/>
    <w:rsid w:val="00DE43A4"/>
    <w:rsid w:val="00DE494E"/>
    <w:rsid w:val="00DF3BA2"/>
    <w:rsid w:val="00E3013C"/>
    <w:rsid w:val="00E44418"/>
    <w:rsid w:val="00E52B64"/>
    <w:rsid w:val="00E82BF8"/>
    <w:rsid w:val="00E9446C"/>
    <w:rsid w:val="00EC1635"/>
    <w:rsid w:val="00EC1785"/>
    <w:rsid w:val="00EE1495"/>
    <w:rsid w:val="00F12A3B"/>
    <w:rsid w:val="00F21CFC"/>
    <w:rsid w:val="00F3082C"/>
    <w:rsid w:val="00F42A6B"/>
    <w:rsid w:val="00FD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72690"/>
  <w15:chartTrackingRefBased/>
  <w15:docId w15:val="{D5CA20AD-3186-4C72-8239-2570EBD2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12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2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8FC"/>
  </w:style>
  <w:style w:type="paragraph" w:styleId="Footer">
    <w:name w:val="footer"/>
    <w:basedOn w:val="Normal"/>
    <w:link w:val="FooterChar"/>
    <w:uiPriority w:val="99"/>
    <w:unhideWhenUsed/>
    <w:rsid w:val="008C2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8FC"/>
  </w:style>
  <w:style w:type="paragraph" w:styleId="BalloonText">
    <w:name w:val="Balloon Text"/>
    <w:basedOn w:val="Normal"/>
    <w:link w:val="BalloonTextChar"/>
    <w:uiPriority w:val="99"/>
    <w:semiHidden/>
    <w:unhideWhenUsed/>
    <w:rsid w:val="0070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0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355C"/>
    <w:rPr>
      <w:color w:val="808080"/>
    </w:rPr>
  </w:style>
  <w:style w:type="paragraph" w:styleId="ListParagraph">
    <w:name w:val="List Paragraph"/>
    <w:basedOn w:val="Normal"/>
    <w:uiPriority w:val="34"/>
    <w:qFormat/>
    <w:rsid w:val="006221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221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2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nowledge.bestcompaniesgroup.com/en/what-are-access-codes-user-ids-and-how-do-they-work-when-do-you-request-th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nowledge.bestcompaniesgroup.com/en/what-are-access-codes-user-ids-and-how-do-they-work-when-do-you-request-the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Smith</dc:creator>
  <cp:keywords/>
  <dc:description/>
  <cp:lastModifiedBy>Madelyne Barroso</cp:lastModifiedBy>
  <cp:revision>10</cp:revision>
  <cp:lastPrinted>2019-05-21T13:07:00Z</cp:lastPrinted>
  <dcterms:created xsi:type="dcterms:W3CDTF">2025-06-30T20:49:00Z</dcterms:created>
  <dcterms:modified xsi:type="dcterms:W3CDTF">2025-06-30T21:04:00Z</dcterms:modified>
</cp:coreProperties>
</file>