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5D11" w14:textId="77777777" w:rsidR="00CD0D55" w:rsidRPr="00C659D9" w:rsidRDefault="00CD0D55" w:rsidP="00CD0D55">
      <w:pPr>
        <w:pStyle w:val="Header"/>
      </w:pPr>
      <w:r w:rsidRPr="00025A45">
        <w:rPr>
          <w:b/>
          <w:color w:val="FF0000"/>
          <w:sz w:val="22"/>
          <w:szCs w:val="22"/>
        </w:rPr>
        <w:t>IMPORTANT: Please refrain from announcing the award outside of your management team un</w:t>
      </w:r>
      <w:r w:rsidRPr="00D66DB2">
        <w:rPr>
          <w:b/>
          <w:color w:val="FF0000"/>
          <w:sz w:val="22"/>
          <w:szCs w:val="22"/>
        </w:rPr>
        <w:t xml:space="preserve">til September </w:t>
      </w:r>
      <w:r w:rsidR="00314961" w:rsidRPr="00D66DB2">
        <w:rPr>
          <w:b/>
          <w:color w:val="FF0000"/>
          <w:sz w:val="22"/>
          <w:szCs w:val="22"/>
        </w:rPr>
        <w:t>1</w:t>
      </w:r>
      <w:r w:rsidRPr="00D66DB2">
        <w:rPr>
          <w:b/>
          <w:color w:val="FF0000"/>
          <w:sz w:val="22"/>
          <w:szCs w:val="22"/>
        </w:rPr>
        <w:t xml:space="preserve"> when the alpha list will be published.</w:t>
      </w:r>
    </w:p>
    <w:p w14:paraId="5C9447D1" w14:textId="77777777" w:rsidR="007F2679" w:rsidRPr="00235D5F" w:rsidRDefault="00136DB9" w:rsidP="00AB2F8F">
      <w:pPr>
        <w:jc w:val="right"/>
        <w:rPr>
          <w:rFonts w:ascii="Calibri" w:eastAsia="Times New Roman" w:hAnsi="Calibri"/>
          <w:b/>
          <w:sz w:val="22"/>
          <w:szCs w:val="22"/>
        </w:rPr>
      </w:pPr>
      <w:r w:rsidRPr="00235D5F">
        <w:rPr>
          <w:rFonts w:ascii="Calibri" w:eastAsia="Times New Roman" w:hAnsi="Calibri"/>
          <w:b/>
          <w:sz w:val="22"/>
          <w:szCs w:val="22"/>
        </w:rPr>
        <w:t>Media Contact:</w:t>
      </w:r>
    </w:p>
    <w:p w14:paraId="3F93F378" w14:textId="77777777" w:rsidR="00136DB9" w:rsidRPr="00C131BD" w:rsidRDefault="00136DB9" w:rsidP="00AB2F8F">
      <w:pPr>
        <w:jc w:val="right"/>
        <w:rPr>
          <w:rFonts w:ascii="Calibri" w:eastAsia="Times New Roman" w:hAnsi="Calibri"/>
          <w:sz w:val="22"/>
          <w:szCs w:val="22"/>
        </w:rPr>
      </w:pPr>
      <w:r w:rsidRPr="00C131BD">
        <w:rPr>
          <w:rFonts w:ascii="Calibri" w:eastAsia="Times New Roman" w:hAnsi="Calibri"/>
          <w:sz w:val="22"/>
          <w:szCs w:val="22"/>
        </w:rPr>
        <w:t>[</w:t>
      </w:r>
      <w:r w:rsidR="00765B51" w:rsidRPr="00C131BD">
        <w:rPr>
          <w:rFonts w:ascii="Calibri" w:eastAsia="Times New Roman" w:hAnsi="Calibri"/>
          <w:sz w:val="22"/>
          <w:szCs w:val="22"/>
        </w:rPr>
        <w:t>Winning</w:t>
      </w:r>
      <w:r w:rsidRPr="00C131BD">
        <w:rPr>
          <w:rFonts w:ascii="Calibri" w:eastAsia="Times New Roman" w:hAnsi="Calibri"/>
          <w:sz w:val="22"/>
          <w:szCs w:val="22"/>
        </w:rPr>
        <w:t xml:space="preserve"> contact name]</w:t>
      </w:r>
    </w:p>
    <w:p w14:paraId="29F01491" w14:textId="77777777" w:rsidR="00136DB9" w:rsidRPr="00C131BD" w:rsidRDefault="00136DB9" w:rsidP="00AB2F8F">
      <w:pPr>
        <w:jc w:val="right"/>
        <w:rPr>
          <w:rFonts w:ascii="Calibri" w:eastAsia="Times New Roman" w:hAnsi="Calibri"/>
          <w:sz w:val="22"/>
          <w:szCs w:val="22"/>
        </w:rPr>
      </w:pPr>
      <w:r w:rsidRPr="00C131BD">
        <w:rPr>
          <w:rFonts w:ascii="Calibri" w:eastAsia="Times New Roman" w:hAnsi="Calibri"/>
          <w:sz w:val="22"/>
          <w:szCs w:val="22"/>
        </w:rPr>
        <w:t>[</w:t>
      </w:r>
      <w:r w:rsidR="00765B51" w:rsidRPr="00C131BD">
        <w:rPr>
          <w:rFonts w:ascii="Calibri" w:eastAsia="Times New Roman" w:hAnsi="Calibri"/>
          <w:sz w:val="22"/>
          <w:szCs w:val="22"/>
        </w:rPr>
        <w:t>Winning</w:t>
      </w:r>
      <w:r w:rsidRPr="00C131BD">
        <w:rPr>
          <w:rFonts w:ascii="Calibri" w:eastAsia="Times New Roman" w:hAnsi="Calibri"/>
          <w:sz w:val="22"/>
          <w:szCs w:val="22"/>
        </w:rPr>
        <w:t xml:space="preserve"> company name]</w:t>
      </w:r>
    </w:p>
    <w:p w14:paraId="7A51CD92" w14:textId="77777777" w:rsidR="00136DB9" w:rsidRPr="00C131BD" w:rsidRDefault="00136DB9" w:rsidP="00AB2F8F">
      <w:pPr>
        <w:jc w:val="right"/>
        <w:rPr>
          <w:rFonts w:ascii="Calibri" w:eastAsia="Times New Roman" w:hAnsi="Calibri"/>
          <w:sz w:val="22"/>
          <w:szCs w:val="22"/>
        </w:rPr>
      </w:pPr>
      <w:r w:rsidRPr="00C131BD">
        <w:rPr>
          <w:rFonts w:ascii="Calibri" w:eastAsia="Times New Roman" w:hAnsi="Calibri"/>
          <w:sz w:val="22"/>
          <w:szCs w:val="22"/>
        </w:rPr>
        <w:t>[Area code/phone number]</w:t>
      </w:r>
    </w:p>
    <w:p w14:paraId="2F486482" w14:textId="77777777" w:rsidR="007F2679" w:rsidRPr="00C131BD" w:rsidRDefault="00136DB9" w:rsidP="00C659D9">
      <w:pPr>
        <w:jc w:val="right"/>
        <w:rPr>
          <w:rFonts w:ascii="Calibri" w:eastAsia="Times New Roman" w:hAnsi="Calibri"/>
          <w:sz w:val="22"/>
          <w:szCs w:val="22"/>
        </w:rPr>
      </w:pPr>
      <w:r w:rsidRPr="00C131BD">
        <w:rPr>
          <w:rFonts w:ascii="Calibri" w:eastAsia="Times New Roman" w:hAnsi="Calibri"/>
          <w:sz w:val="22"/>
          <w:szCs w:val="22"/>
        </w:rPr>
        <w:t>[E-mail]</w:t>
      </w:r>
    </w:p>
    <w:p w14:paraId="07449C7B" w14:textId="77777777" w:rsidR="007F2679" w:rsidRPr="00C131BD" w:rsidRDefault="007F2679" w:rsidP="00AB2F8F">
      <w:pPr>
        <w:jc w:val="center"/>
        <w:outlineLvl w:val="0"/>
        <w:rPr>
          <w:rFonts w:ascii="Calibri" w:hAnsi="Calibri"/>
          <w:b/>
          <w:sz w:val="20"/>
          <w:szCs w:val="20"/>
        </w:rPr>
      </w:pPr>
    </w:p>
    <w:p w14:paraId="6E33D892" w14:textId="77777777" w:rsidR="006A365D" w:rsidRDefault="00EF7570" w:rsidP="00AB2F8F">
      <w:pPr>
        <w:jc w:val="center"/>
        <w:outlineLvl w:val="0"/>
        <w:rPr>
          <w:rFonts w:ascii="Calibri" w:hAnsi="Calibri"/>
          <w:b/>
          <w:sz w:val="20"/>
          <w:szCs w:val="20"/>
        </w:rPr>
      </w:pPr>
      <w:r w:rsidRPr="00C131BD">
        <w:rPr>
          <w:rFonts w:ascii="Calibri" w:hAnsi="Calibri"/>
          <w:b/>
          <w:sz w:val="20"/>
          <w:szCs w:val="20"/>
        </w:rPr>
        <w:t>[</w:t>
      </w:r>
      <w:r w:rsidR="00765B51" w:rsidRPr="00C131BD">
        <w:rPr>
          <w:rFonts w:ascii="Calibri" w:hAnsi="Calibri"/>
          <w:b/>
          <w:sz w:val="20"/>
          <w:szCs w:val="20"/>
        </w:rPr>
        <w:t>Winning</w:t>
      </w:r>
      <w:r w:rsidRPr="00C131BD">
        <w:rPr>
          <w:rFonts w:ascii="Calibri" w:hAnsi="Calibri"/>
          <w:b/>
          <w:sz w:val="20"/>
          <w:szCs w:val="20"/>
        </w:rPr>
        <w:t xml:space="preserve"> Company Name]</w:t>
      </w:r>
      <w:r w:rsidR="007F2679" w:rsidRPr="00C131BD">
        <w:rPr>
          <w:rFonts w:ascii="Calibri" w:hAnsi="Calibri"/>
          <w:b/>
          <w:sz w:val="20"/>
          <w:szCs w:val="20"/>
        </w:rPr>
        <w:t xml:space="preserve"> </w:t>
      </w:r>
      <w:r w:rsidRPr="00C131BD">
        <w:rPr>
          <w:rFonts w:ascii="Calibri" w:hAnsi="Calibri"/>
          <w:b/>
          <w:sz w:val="20"/>
          <w:szCs w:val="20"/>
        </w:rPr>
        <w:t>Named in</w:t>
      </w:r>
      <w:r w:rsidR="007F2679" w:rsidRPr="00C131BD">
        <w:rPr>
          <w:rFonts w:ascii="Calibri" w:hAnsi="Calibri"/>
          <w:b/>
          <w:sz w:val="20"/>
          <w:szCs w:val="20"/>
        </w:rPr>
        <w:t xml:space="preserve"> </w:t>
      </w:r>
      <w:r w:rsidR="00630457" w:rsidRPr="00C131BD">
        <w:rPr>
          <w:rFonts w:ascii="Calibri" w:hAnsi="Calibri"/>
          <w:b/>
          <w:i/>
          <w:sz w:val="20"/>
          <w:szCs w:val="20"/>
        </w:rPr>
        <w:t>Business Insurance</w:t>
      </w:r>
      <w:r w:rsidR="009A5BA4" w:rsidRPr="00C131BD">
        <w:rPr>
          <w:rFonts w:ascii="Calibri" w:hAnsi="Calibri"/>
          <w:b/>
          <w:sz w:val="20"/>
          <w:szCs w:val="20"/>
        </w:rPr>
        <w:t>’s</w:t>
      </w:r>
      <w:r w:rsidR="00716C91" w:rsidRPr="00C131BD">
        <w:rPr>
          <w:rFonts w:ascii="Calibri" w:hAnsi="Calibri"/>
          <w:b/>
          <w:sz w:val="20"/>
          <w:szCs w:val="20"/>
        </w:rPr>
        <w:t xml:space="preserve"> </w:t>
      </w:r>
      <w:r w:rsidR="0087244D" w:rsidRPr="00C131BD">
        <w:rPr>
          <w:rFonts w:ascii="Calibri" w:hAnsi="Calibri"/>
          <w:b/>
          <w:sz w:val="20"/>
          <w:szCs w:val="20"/>
        </w:rPr>
        <w:t>A</w:t>
      </w:r>
      <w:r w:rsidR="009A5BA4" w:rsidRPr="00C131BD">
        <w:rPr>
          <w:rFonts w:ascii="Calibri" w:hAnsi="Calibri"/>
          <w:b/>
          <w:sz w:val="20"/>
          <w:szCs w:val="20"/>
        </w:rPr>
        <w:t>nnual</w:t>
      </w:r>
      <w:r w:rsidR="009A5BA4">
        <w:rPr>
          <w:rFonts w:ascii="Calibri" w:hAnsi="Calibri"/>
          <w:b/>
          <w:sz w:val="20"/>
          <w:szCs w:val="20"/>
        </w:rPr>
        <w:t xml:space="preserve"> </w:t>
      </w:r>
    </w:p>
    <w:p w14:paraId="56085A97" w14:textId="77777777" w:rsidR="007F2679" w:rsidRPr="001A7BA1" w:rsidRDefault="009A5BA4" w:rsidP="00AB2F8F">
      <w:pPr>
        <w:jc w:val="center"/>
        <w:outlineLvl w:val="0"/>
        <w:rPr>
          <w:rFonts w:ascii="Calibri" w:hAnsi="Calibri"/>
          <w:b/>
          <w:sz w:val="20"/>
          <w:szCs w:val="20"/>
        </w:rPr>
      </w:pPr>
      <w:r>
        <w:rPr>
          <w:rFonts w:ascii="Calibri" w:hAnsi="Calibri"/>
          <w:b/>
          <w:sz w:val="20"/>
          <w:szCs w:val="20"/>
        </w:rPr>
        <w:t xml:space="preserve">Best Places to Work in </w:t>
      </w:r>
      <w:r w:rsidR="00630457">
        <w:rPr>
          <w:rFonts w:ascii="Calibri" w:hAnsi="Calibri"/>
          <w:b/>
          <w:sz w:val="20"/>
          <w:szCs w:val="20"/>
        </w:rPr>
        <w:t>Insurance</w:t>
      </w:r>
    </w:p>
    <w:p w14:paraId="19882EF2" w14:textId="77777777" w:rsidR="007F2679" w:rsidRPr="001A7BA1" w:rsidRDefault="009A5BA4" w:rsidP="00AB2F8F">
      <w:pPr>
        <w:jc w:val="center"/>
        <w:rPr>
          <w:rFonts w:ascii="Calibri" w:hAnsi="Calibri"/>
          <w:i/>
          <w:sz w:val="20"/>
          <w:szCs w:val="20"/>
        </w:rPr>
      </w:pPr>
      <w:r>
        <w:rPr>
          <w:rStyle w:val="Emphasis"/>
          <w:rFonts w:ascii="Calibri" w:eastAsia="Times New Roman" w:hAnsi="Calibri"/>
          <w:sz w:val="20"/>
          <w:szCs w:val="20"/>
        </w:rPr>
        <w:t>Award</w:t>
      </w:r>
      <w:r w:rsidR="00EF7570" w:rsidRPr="001A7BA1">
        <w:rPr>
          <w:rStyle w:val="Emphasis"/>
          <w:rFonts w:ascii="Calibri" w:eastAsia="Times New Roman" w:hAnsi="Calibri"/>
          <w:sz w:val="20"/>
          <w:szCs w:val="20"/>
        </w:rPr>
        <w:t xml:space="preserve"> Recognize</w:t>
      </w:r>
      <w:r>
        <w:rPr>
          <w:rStyle w:val="Emphasis"/>
          <w:rFonts w:ascii="Calibri" w:eastAsia="Times New Roman" w:hAnsi="Calibri"/>
          <w:sz w:val="20"/>
          <w:szCs w:val="20"/>
        </w:rPr>
        <w:t>s</w:t>
      </w:r>
      <w:r w:rsidR="00EF7570" w:rsidRPr="001A7BA1">
        <w:rPr>
          <w:rStyle w:val="Emphasis"/>
          <w:rFonts w:ascii="Calibri" w:eastAsia="Times New Roman" w:hAnsi="Calibri"/>
          <w:sz w:val="20"/>
          <w:szCs w:val="20"/>
        </w:rPr>
        <w:t xml:space="preserve"> </w:t>
      </w:r>
      <w:r>
        <w:rPr>
          <w:rStyle w:val="Emphasis"/>
          <w:rFonts w:ascii="Calibri" w:eastAsia="Times New Roman" w:hAnsi="Calibri"/>
          <w:sz w:val="20"/>
          <w:szCs w:val="20"/>
        </w:rPr>
        <w:t xml:space="preserve">Outstanding Employers in the </w:t>
      </w:r>
      <w:r w:rsidR="00630457">
        <w:rPr>
          <w:rStyle w:val="Emphasis"/>
          <w:rFonts w:ascii="Calibri" w:eastAsia="Times New Roman" w:hAnsi="Calibri"/>
          <w:sz w:val="20"/>
          <w:szCs w:val="20"/>
        </w:rPr>
        <w:t>Insurance</w:t>
      </w:r>
      <w:r>
        <w:rPr>
          <w:rStyle w:val="Emphasis"/>
          <w:rFonts w:ascii="Calibri" w:eastAsia="Times New Roman" w:hAnsi="Calibri"/>
          <w:sz w:val="20"/>
          <w:szCs w:val="20"/>
        </w:rPr>
        <w:t xml:space="preserve"> Industry</w:t>
      </w:r>
    </w:p>
    <w:p w14:paraId="187DB675" w14:textId="77777777" w:rsidR="007F2679" w:rsidRPr="001A7BA1" w:rsidRDefault="007F2679" w:rsidP="00AB2F8F">
      <w:pPr>
        <w:rPr>
          <w:rFonts w:ascii="Calibri" w:hAnsi="Calibri"/>
          <w:sz w:val="20"/>
          <w:szCs w:val="20"/>
        </w:rPr>
      </w:pPr>
    </w:p>
    <w:p w14:paraId="29CD775A" w14:textId="626BB342" w:rsidR="00765B51" w:rsidRDefault="000B1857" w:rsidP="00AB2F8F">
      <w:pPr>
        <w:rPr>
          <w:rFonts w:ascii="Calibri" w:hAnsi="Calibri"/>
          <w:sz w:val="20"/>
          <w:szCs w:val="20"/>
        </w:rPr>
      </w:pPr>
      <w:r w:rsidRPr="00C131BD">
        <w:rPr>
          <w:rFonts w:ascii="Calibri" w:hAnsi="Calibri"/>
          <w:b/>
          <w:sz w:val="20"/>
          <w:szCs w:val="20"/>
        </w:rPr>
        <w:t>City &amp; State, Date</w:t>
      </w:r>
      <w:r w:rsidR="006A365D" w:rsidRPr="00C131BD">
        <w:rPr>
          <w:rFonts w:ascii="Calibri" w:hAnsi="Calibri"/>
          <w:b/>
          <w:sz w:val="20"/>
          <w:szCs w:val="20"/>
        </w:rPr>
        <w:t xml:space="preserve">, </w:t>
      </w:r>
      <w:r w:rsidR="003C47C8">
        <w:rPr>
          <w:rFonts w:ascii="Calibri" w:hAnsi="Calibri"/>
          <w:b/>
          <w:sz w:val="20"/>
          <w:szCs w:val="20"/>
        </w:rPr>
        <w:t>2026</w:t>
      </w:r>
      <w:r w:rsidR="007F2679" w:rsidRPr="00C131BD">
        <w:rPr>
          <w:rFonts w:ascii="Calibri" w:hAnsi="Calibri"/>
          <w:b/>
          <w:sz w:val="20"/>
          <w:szCs w:val="20"/>
        </w:rPr>
        <w:t xml:space="preserve"> – </w:t>
      </w:r>
      <w:r w:rsidRPr="00C131BD">
        <w:rPr>
          <w:rFonts w:ascii="Calibri" w:hAnsi="Calibri"/>
          <w:sz w:val="20"/>
          <w:szCs w:val="20"/>
        </w:rPr>
        <w:t>[</w:t>
      </w:r>
      <w:r w:rsidR="00765B51" w:rsidRPr="00C131BD">
        <w:rPr>
          <w:rFonts w:ascii="Calibri" w:hAnsi="Calibri"/>
          <w:sz w:val="20"/>
          <w:szCs w:val="20"/>
        </w:rPr>
        <w:t>Winning</w:t>
      </w:r>
      <w:r w:rsidRPr="00C131BD">
        <w:rPr>
          <w:rFonts w:ascii="Calibri" w:hAnsi="Calibri"/>
          <w:sz w:val="20"/>
          <w:szCs w:val="20"/>
        </w:rPr>
        <w:t xml:space="preserve"> (finalist website)]</w:t>
      </w:r>
      <w:r w:rsidR="007F2679" w:rsidRPr="00C131BD">
        <w:rPr>
          <w:rFonts w:ascii="Calibri" w:hAnsi="Calibri"/>
          <w:sz w:val="20"/>
          <w:szCs w:val="20"/>
        </w:rPr>
        <w:t xml:space="preserve"> today</w:t>
      </w:r>
      <w:r w:rsidR="007F2679" w:rsidRPr="001A7BA1">
        <w:rPr>
          <w:rFonts w:ascii="Calibri" w:hAnsi="Calibri"/>
          <w:sz w:val="20"/>
          <w:szCs w:val="20"/>
        </w:rPr>
        <w:t xml:space="preserve"> announced </w:t>
      </w:r>
      <w:r w:rsidRPr="001A7BA1">
        <w:rPr>
          <w:rFonts w:ascii="Calibri" w:hAnsi="Calibri"/>
          <w:sz w:val="20"/>
          <w:szCs w:val="20"/>
        </w:rPr>
        <w:t>it has been named</w:t>
      </w:r>
      <w:r w:rsidR="00FD0C65">
        <w:rPr>
          <w:rFonts w:ascii="Calibri" w:hAnsi="Calibri"/>
          <w:b/>
          <w:sz w:val="20"/>
          <w:szCs w:val="20"/>
        </w:rPr>
        <w:t xml:space="preserve"> </w:t>
      </w:r>
      <w:r w:rsidR="008E793C" w:rsidRPr="001A7BA1">
        <w:rPr>
          <w:rFonts w:ascii="Calibri" w:hAnsi="Calibri"/>
          <w:sz w:val="20"/>
          <w:szCs w:val="20"/>
        </w:rPr>
        <w:t>in</w:t>
      </w:r>
      <w:r w:rsidRPr="001A7BA1">
        <w:rPr>
          <w:rFonts w:ascii="Calibri" w:hAnsi="Calibri"/>
          <w:sz w:val="20"/>
          <w:szCs w:val="20"/>
        </w:rPr>
        <w:t xml:space="preserve"> </w:t>
      </w:r>
      <w:r w:rsidR="007F2679" w:rsidRPr="001A7BA1">
        <w:rPr>
          <w:rFonts w:ascii="Calibri" w:hAnsi="Calibri"/>
          <w:sz w:val="20"/>
          <w:szCs w:val="20"/>
        </w:rPr>
        <w:t xml:space="preserve">the annual </w:t>
      </w:r>
      <w:r w:rsidR="00765B51">
        <w:rPr>
          <w:rFonts w:ascii="Calibri" w:hAnsi="Calibri"/>
          <w:sz w:val="20"/>
          <w:szCs w:val="20"/>
        </w:rPr>
        <w:t xml:space="preserve">Best Places to Work in </w:t>
      </w:r>
      <w:r w:rsidR="00630457">
        <w:rPr>
          <w:rFonts w:ascii="Calibri" w:hAnsi="Calibri"/>
          <w:sz w:val="20"/>
          <w:szCs w:val="20"/>
        </w:rPr>
        <w:t>Insurance program, which</w:t>
      </w:r>
      <w:r w:rsidR="0087244D">
        <w:rPr>
          <w:rFonts w:ascii="Calibri" w:hAnsi="Calibri"/>
          <w:sz w:val="20"/>
          <w:szCs w:val="20"/>
        </w:rPr>
        <w:t xml:space="preserve"> recogniz</w:t>
      </w:r>
      <w:r w:rsidR="00630457">
        <w:rPr>
          <w:rFonts w:ascii="Calibri" w:hAnsi="Calibri"/>
          <w:sz w:val="20"/>
          <w:szCs w:val="20"/>
        </w:rPr>
        <w:t>es</w:t>
      </w:r>
      <w:r w:rsidR="007F2679" w:rsidRPr="001A7BA1">
        <w:rPr>
          <w:rFonts w:ascii="Calibri" w:hAnsi="Calibri"/>
          <w:sz w:val="20"/>
          <w:szCs w:val="20"/>
        </w:rPr>
        <w:t xml:space="preserve"> </w:t>
      </w:r>
      <w:r w:rsidR="00765B51">
        <w:rPr>
          <w:rFonts w:ascii="Calibri" w:hAnsi="Calibri"/>
          <w:sz w:val="20"/>
          <w:szCs w:val="20"/>
        </w:rPr>
        <w:t xml:space="preserve">employers </w:t>
      </w:r>
      <w:r w:rsidR="007F2679" w:rsidRPr="001A7BA1">
        <w:rPr>
          <w:rFonts w:ascii="Calibri" w:hAnsi="Calibri"/>
          <w:sz w:val="20"/>
          <w:szCs w:val="20"/>
        </w:rPr>
        <w:t xml:space="preserve">for their outstanding </w:t>
      </w:r>
      <w:r w:rsidR="009954F8">
        <w:rPr>
          <w:rFonts w:ascii="Calibri" w:hAnsi="Calibri"/>
          <w:sz w:val="20"/>
          <w:szCs w:val="20"/>
        </w:rPr>
        <w:t xml:space="preserve">performance in </w:t>
      </w:r>
      <w:r w:rsidR="00630457">
        <w:rPr>
          <w:rFonts w:ascii="Calibri" w:hAnsi="Calibri"/>
          <w:sz w:val="20"/>
          <w:szCs w:val="20"/>
        </w:rPr>
        <w:t>establishing workplaces where employees can thrive</w:t>
      </w:r>
      <w:r w:rsidR="00B34982">
        <w:rPr>
          <w:rFonts w:ascii="Calibri" w:hAnsi="Calibri"/>
          <w:sz w:val="20"/>
          <w:szCs w:val="20"/>
        </w:rPr>
        <w:t>,</w:t>
      </w:r>
      <w:r w:rsidR="00630457">
        <w:rPr>
          <w:rFonts w:ascii="Calibri" w:hAnsi="Calibri"/>
          <w:sz w:val="20"/>
          <w:szCs w:val="20"/>
        </w:rPr>
        <w:t xml:space="preserve"> enjoy their work</w:t>
      </w:r>
      <w:r w:rsidR="00B34982">
        <w:rPr>
          <w:rFonts w:ascii="Calibri" w:hAnsi="Calibri"/>
          <w:sz w:val="20"/>
          <w:szCs w:val="20"/>
        </w:rPr>
        <w:t xml:space="preserve"> and help their companies grow</w:t>
      </w:r>
      <w:r w:rsidR="009954F8">
        <w:rPr>
          <w:rFonts w:ascii="Calibri" w:hAnsi="Calibri"/>
          <w:sz w:val="20"/>
          <w:szCs w:val="20"/>
        </w:rPr>
        <w:t>.</w:t>
      </w:r>
    </w:p>
    <w:p w14:paraId="4A689129" w14:textId="77777777" w:rsidR="008E793C" w:rsidRPr="001A7BA1" w:rsidRDefault="008E793C" w:rsidP="00AB2F8F">
      <w:pPr>
        <w:rPr>
          <w:rFonts w:ascii="Calibri" w:eastAsia="Times New Roman" w:hAnsi="Calibri"/>
          <w:sz w:val="20"/>
          <w:szCs w:val="20"/>
        </w:rPr>
      </w:pPr>
    </w:p>
    <w:p w14:paraId="2895A717" w14:textId="77777777" w:rsidR="008E793C" w:rsidRPr="00C131BD" w:rsidRDefault="008E793C" w:rsidP="00AB2F8F">
      <w:pPr>
        <w:widowControl w:val="0"/>
        <w:autoSpaceDE w:val="0"/>
        <w:autoSpaceDN w:val="0"/>
        <w:adjustRightInd w:val="0"/>
        <w:rPr>
          <w:rFonts w:ascii="Calibri" w:hAnsi="Calibri" w:cs="TTE4AFB4F8t00"/>
          <w:sz w:val="20"/>
          <w:szCs w:val="20"/>
        </w:rPr>
      </w:pPr>
      <w:r w:rsidRPr="00C131BD">
        <w:rPr>
          <w:rFonts w:ascii="Calibri" w:hAnsi="Calibri" w:cs="TTE4AFB4F8t00"/>
          <w:sz w:val="20"/>
          <w:szCs w:val="20"/>
        </w:rPr>
        <w:t xml:space="preserve">[2-3 sentences on </w:t>
      </w:r>
      <w:r w:rsidR="009954F8" w:rsidRPr="00C131BD">
        <w:rPr>
          <w:rFonts w:ascii="Calibri" w:hAnsi="Calibri" w:cs="TTE4AFB4F8t00"/>
          <w:sz w:val="20"/>
          <w:szCs w:val="20"/>
        </w:rPr>
        <w:t xml:space="preserve">winning </w:t>
      </w:r>
      <w:r w:rsidRPr="00C131BD">
        <w:rPr>
          <w:rFonts w:ascii="Calibri" w:hAnsi="Calibri" w:cs="TTE4AFB4F8t00"/>
          <w:sz w:val="20"/>
          <w:szCs w:val="20"/>
        </w:rPr>
        <w:t>company description and value proposition]</w:t>
      </w:r>
    </w:p>
    <w:p w14:paraId="1037E4FD" w14:textId="77777777" w:rsidR="00AB2F8F" w:rsidRPr="00C131BD" w:rsidRDefault="00AB2F8F" w:rsidP="00AB2F8F">
      <w:pPr>
        <w:rPr>
          <w:rFonts w:ascii="Calibri" w:hAnsi="Calibri"/>
          <w:sz w:val="20"/>
          <w:szCs w:val="20"/>
        </w:rPr>
      </w:pPr>
    </w:p>
    <w:p w14:paraId="4B588A43" w14:textId="77777777" w:rsidR="009954F8" w:rsidRPr="00C131BD" w:rsidRDefault="008E793C" w:rsidP="00AB2F8F">
      <w:pPr>
        <w:rPr>
          <w:rFonts w:ascii="Calibri" w:hAnsi="Calibri"/>
          <w:sz w:val="20"/>
          <w:szCs w:val="20"/>
        </w:rPr>
      </w:pPr>
      <w:r w:rsidRPr="00C131BD">
        <w:rPr>
          <w:rFonts w:ascii="Calibri" w:hAnsi="Calibri"/>
          <w:sz w:val="20"/>
          <w:szCs w:val="20"/>
        </w:rPr>
        <w:t>[</w:t>
      </w:r>
      <w:r w:rsidR="009954F8" w:rsidRPr="00C131BD">
        <w:rPr>
          <w:rFonts w:ascii="Calibri" w:hAnsi="Calibri"/>
          <w:sz w:val="20"/>
          <w:szCs w:val="20"/>
        </w:rPr>
        <w:t>winner</w:t>
      </w:r>
      <w:r w:rsidRPr="00C131BD">
        <w:rPr>
          <w:rFonts w:ascii="Calibri" w:hAnsi="Calibri"/>
          <w:sz w:val="20"/>
          <w:szCs w:val="20"/>
        </w:rPr>
        <w:t xml:space="preserve"> quote]</w:t>
      </w:r>
    </w:p>
    <w:p w14:paraId="1EBD09B4" w14:textId="77777777" w:rsidR="00AB2F8F" w:rsidRPr="00C131BD" w:rsidRDefault="00AB2F8F" w:rsidP="00AB2F8F">
      <w:pPr>
        <w:rPr>
          <w:rFonts w:ascii="Calibri" w:hAnsi="Calibri"/>
          <w:sz w:val="20"/>
          <w:szCs w:val="20"/>
        </w:rPr>
      </w:pPr>
    </w:p>
    <w:p w14:paraId="5529FE4E" w14:textId="77777777" w:rsidR="001A7BA1" w:rsidRDefault="001A7BA1" w:rsidP="00AB2F8F">
      <w:pPr>
        <w:rPr>
          <w:rFonts w:ascii="Calibri" w:hAnsi="Calibri" w:cs="Calibri"/>
          <w:sz w:val="20"/>
          <w:szCs w:val="20"/>
        </w:rPr>
      </w:pPr>
      <w:r w:rsidRPr="00C131BD">
        <w:rPr>
          <w:rFonts w:ascii="Calibri" w:hAnsi="Calibri" w:cs="Calibri"/>
          <w:sz w:val="20"/>
          <w:szCs w:val="20"/>
        </w:rPr>
        <w:t xml:space="preserve">[Paragraph on the features and business benefits of </w:t>
      </w:r>
      <w:r w:rsidR="009954F8" w:rsidRPr="00C131BD">
        <w:rPr>
          <w:rFonts w:ascii="Calibri" w:hAnsi="Calibri" w:cs="Calibri"/>
          <w:sz w:val="20"/>
          <w:szCs w:val="20"/>
        </w:rPr>
        <w:t>winner</w:t>
      </w:r>
      <w:r w:rsidRPr="00C131BD">
        <w:rPr>
          <w:rFonts w:ascii="Calibri" w:hAnsi="Calibri" w:cs="Calibri"/>
          <w:sz w:val="20"/>
          <w:szCs w:val="20"/>
        </w:rPr>
        <w:t>]</w:t>
      </w:r>
    </w:p>
    <w:p w14:paraId="470DCDDA" w14:textId="77777777" w:rsidR="00AB2F8F" w:rsidRDefault="00AB2F8F" w:rsidP="00AB2F8F">
      <w:pPr>
        <w:rPr>
          <w:rFonts w:ascii="Calibri" w:hAnsi="Calibri" w:cs="Calibri"/>
          <w:sz w:val="20"/>
          <w:szCs w:val="20"/>
        </w:rPr>
      </w:pPr>
    </w:p>
    <w:p w14:paraId="779F0407" w14:textId="0AE0DC74" w:rsidR="00AB2F8F" w:rsidRDefault="00AB2F8F" w:rsidP="00AB2F8F">
      <w:pPr>
        <w:pStyle w:val="NormalWeb"/>
        <w:spacing w:beforeLines="0" w:afterLines="0"/>
        <w:contextualSpacing/>
        <w:rPr>
          <w:rFonts w:ascii="Calibri" w:hAnsi="Calibri"/>
        </w:rPr>
      </w:pPr>
      <w:r w:rsidRPr="00AB2F8F">
        <w:rPr>
          <w:rFonts w:ascii="Calibri" w:hAnsi="Calibri"/>
        </w:rPr>
        <w:t xml:space="preserve">Best Places to Work in Insurance is an annual </w:t>
      </w:r>
      <w:r w:rsidR="00097491">
        <w:rPr>
          <w:rFonts w:ascii="Calibri" w:hAnsi="Calibri"/>
        </w:rPr>
        <w:t xml:space="preserve">sponsored content </w:t>
      </w:r>
      <w:r w:rsidRPr="00AB2F8F">
        <w:rPr>
          <w:rFonts w:ascii="Calibri" w:hAnsi="Calibri"/>
        </w:rPr>
        <w:t>feature presented by</w:t>
      </w:r>
      <w:r w:rsidR="00097491">
        <w:rPr>
          <w:rFonts w:ascii="Calibri" w:hAnsi="Calibri"/>
        </w:rPr>
        <w:t xml:space="preserve"> the Custom Publishing unit of</w:t>
      </w:r>
      <w:r w:rsidRPr="00AB2F8F">
        <w:rPr>
          <w:rFonts w:ascii="Calibri" w:hAnsi="Calibri"/>
        </w:rPr>
        <w:t xml:space="preserve"> </w:t>
      </w:r>
      <w:r w:rsidRPr="00AB2F8F">
        <w:rPr>
          <w:rFonts w:ascii="Calibri" w:hAnsi="Calibri"/>
          <w:i/>
        </w:rPr>
        <w:t>Business Insurance</w:t>
      </w:r>
      <w:r>
        <w:rPr>
          <w:rFonts w:ascii="Calibri" w:hAnsi="Calibri"/>
        </w:rPr>
        <w:t xml:space="preserve"> and Best </w:t>
      </w:r>
      <w:r w:rsidRPr="00AB2F8F">
        <w:rPr>
          <w:rFonts w:ascii="Calibri" w:hAnsi="Calibri"/>
        </w:rPr>
        <w:t>Companies Group that lists the agents, brokers, insurance companies and other providers with the highest levels of employee engagement and satisfaction.</w:t>
      </w:r>
      <w:r>
        <w:rPr>
          <w:rFonts w:ascii="Calibri" w:hAnsi="Calibri"/>
        </w:rPr>
        <w:t xml:space="preserve"> </w:t>
      </w:r>
      <w:r w:rsidRPr="00AB2F8F">
        <w:rPr>
          <w:rFonts w:ascii="Calibri" w:hAnsi="Calibri"/>
        </w:rPr>
        <w:t>Best Companies Group identifies the leading employers in the insurance industry by conducting a free two-part assessment of each company.</w:t>
      </w:r>
      <w:r>
        <w:rPr>
          <w:rFonts w:ascii="Calibri" w:hAnsi="Calibri"/>
        </w:rPr>
        <w:t xml:space="preserve"> </w:t>
      </w:r>
      <w:r w:rsidRPr="00AB2F8F">
        <w:rPr>
          <w:rFonts w:ascii="Calibri" w:hAnsi="Calibri"/>
        </w:rPr>
        <w:t xml:space="preserve">The first part is a questionnaire completed by the employer about company policies, practices and demographics. The second part is a confidential employee survey on engagement and satisfaction. </w:t>
      </w:r>
    </w:p>
    <w:p w14:paraId="2A6A6699" w14:textId="77777777" w:rsidR="00AB2F8F" w:rsidRDefault="00AB2F8F" w:rsidP="00AB2F8F">
      <w:pPr>
        <w:pStyle w:val="NormalWeb"/>
        <w:spacing w:beforeLines="0" w:afterLines="0"/>
        <w:contextualSpacing/>
        <w:rPr>
          <w:rFonts w:ascii="Calibri" w:hAnsi="Calibri"/>
        </w:rPr>
      </w:pPr>
    </w:p>
    <w:p w14:paraId="4EEEBE58" w14:textId="77777777" w:rsidR="00AB2F8F" w:rsidRDefault="00AB2F8F" w:rsidP="00AB2F8F">
      <w:pPr>
        <w:pStyle w:val="NormalWeb"/>
        <w:spacing w:beforeLines="0" w:afterLines="0"/>
        <w:contextualSpacing/>
        <w:rPr>
          <w:rFonts w:ascii="Calibri" w:hAnsi="Calibri"/>
        </w:rPr>
      </w:pPr>
      <w:r w:rsidRPr="00AB2F8F">
        <w:rPr>
          <w:rFonts w:ascii="Calibri" w:hAnsi="Calibri"/>
        </w:rPr>
        <w:t>The program divides employers into the categories of small, 25-249 employees; medium, 250-999 employees; and large, 1,000 or more employees</w:t>
      </w:r>
      <w:r w:rsidR="00C85139">
        <w:rPr>
          <w:rFonts w:ascii="Calibri" w:hAnsi="Calibri"/>
        </w:rPr>
        <w:t xml:space="preserve">. This year’s report features </w:t>
      </w:r>
      <w:r w:rsidR="00E23390">
        <w:rPr>
          <w:rFonts w:ascii="Calibri" w:hAnsi="Calibri"/>
        </w:rPr>
        <w:t>100</w:t>
      </w:r>
      <w:r w:rsidRPr="00AB2F8F">
        <w:rPr>
          <w:rFonts w:ascii="Calibri" w:hAnsi="Calibri"/>
        </w:rPr>
        <w:t xml:space="preserve"> companies of various sizes, from </w:t>
      </w:r>
      <w:r w:rsidR="00E23390">
        <w:rPr>
          <w:rFonts w:ascii="Calibri" w:hAnsi="Calibri"/>
        </w:rPr>
        <w:t>25</w:t>
      </w:r>
      <w:r w:rsidRPr="00AB2F8F">
        <w:rPr>
          <w:rFonts w:ascii="Calibri" w:hAnsi="Calibri"/>
        </w:rPr>
        <w:t xml:space="preserve"> employees to more than </w:t>
      </w:r>
      <w:r w:rsidR="00C85139">
        <w:rPr>
          <w:rFonts w:ascii="Calibri" w:hAnsi="Calibri"/>
        </w:rPr>
        <w:t>4,000</w:t>
      </w:r>
      <w:r w:rsidRPr="00AB2F8F">
        <w:rPr>
          <w:rFonts w:ascii="Calibri" w:hAnsi="Calibri"/>
        </w:rPr>
        <w:t>.</w:t>
      </w:r>
    </w:p>
    <w:p w14:paraId="380909BD" w14:textId="77777777" w:rsidR="00AB2F8F" w:rsidRDefault="00AB2F8F" w:rsidP="00AB2F8F">
      <w:pPr>
        <w:pStyle w:val="NormalWeb"/>
        <w:spacing w:beforeLines="0" w:afterLines="0"/>
        <w:contextualSpacing/>
        <w:rPr>
          <w:rFonts w:ascii="Calibri" w:hAnsi="Calibri"/>
        </w:rPr>
      </w:pPr>
    </w:p>
    <w:p w14:paraId="4DC77459" w14:textId="040C60FE" w:rsidR="00CC3E87" w:rsidRDefault="00CC3E87" w:rsidP="00AB2F8F">
      <w:pPr>
        <w:rPr>
          <w:rFonts w:ascii="Calibri" w:hAnsi="Calibri"/>
          <w:b/>
          <w:sz w:val="20"/>
          <w:szCs w:val="20"/>
        </w:rPr>
      </w:pPr>
      <w:r w:rsidRPr="00CC3E87">
        <w:rPr>
          <w:rFonts w:ascii="Calibri" w:hAnsi="Calibri"/>
          <w:b/>
          <w:sz w:val="20"/>
          <w:szCs w:val="20"/>
        </w:rPr>
        <w:t xml:space="preserve">The ranking </w:t>
      </w:r>
      <w:r w:rsidR="00630457">
        <w:rPr>
          <w:rFonts w:ascii="Calibri" w:hAnsi="Calibri"/>
          <w:b/>
          <w:sz w:val="20"/>
          <w:szCs w:val="20"/>
        </w:rPr>
        <w:t xml:space="preserve">and profiles of </w:t>
      </w:r>
      <w:r w:rsidRPr="00CC3E87">
        <w:rPr>
          <w:rFonts w:ascii="Calibri" w:hAnsi="Calibri"/>
          <w:b/>
          <w:sz w:val="20"/>
          <w:szCs w:val="20"/>
        </w:rPr>
        <w:t xml:space="preserve">the winning companies </w:t>
      </w:r>
      <w:r w:rsidR="00F41397">
        <w:rPr>
          <w:rFonts w:ascii="Calibri" w:hAnsi="Calibri"/>
          <w:b/>
          <w:sz w:val="20"/>
          <w:szCs w:val="20"/>
        </w:rPr>
        <w:t xml:space="preserve">will be unveiled in the </w:t>
      </w:r>
      <w:r w:rsidR="00AD486F">
        <w:rPr>
          <w:rFonts w:ascii="Calibri" w:hAnsi="Calibri"/>
          <w:b/>
          <w:sz w:val="20"/>
          <w:szCs w:val="20"/>
        </w:rPr>
        <w:t>November</w:t>
      </w:r>
      <w:r w:rsidR="00630457">
        <w:rPr>
          <w:rFonts w:ascii="Calibri" w:hAnsi="Calibri"/>
          <w:b/>
          <w:sz w:val="20"/>
          <w:szCs w:val="20"/>
        </w:rPr>
        <w:t xml:space="preserve"> </w:t>
      </w:r>
      <w:r w:rsidR="00F41397">
        <w:rPr>
          <w:rFonts w:ascii="Calibri" w:hAnsi="Calibri"/>
          <w:b/>
          <w:sz w:val="20"/>
          <w:szCs w:val="20"/>
        </w:rPr>
        <w:t>issue</w:t>
      </w:r>
      <w:r w:rsidR="00630457">
        <w:rPr>
          <w:rFonts w:ascii="Calibri" w:hAnsi="Calibri"/>
          <w:b/>
          <w:sz w:val="20"/>
          <w:szCs w:val="20"/>
        </w:rPr>
        <w:t xml:space="preserve"> of </w:t>
      </w:r>
      <w:r w:rsidR="00630457" w:rsidRPr="00CD4AC6">
        <w:rPr>
          <w:rFonts w:ascii="Calibri" w:hAnsi="Calibri"/>
          <w:b/>
          <w:i/>
          <w:sz w:val="20"/>
          <w:szCs w:val="20"/>
        </w:rPr>
        <w:t>Business Insurance</w:t>
      </w:r>
      <w:r w:rsidR="00CD4AC6">
        <w:rPr>
          <w:rFonts w:ascii="Calibri" w:hAnsi="Calibri"/>
          <w:b/>
          <w:sz w:val="20"/>
          <w:szCs w:val="20"/>
        </w:rPr>
        <w:t xml:space="preserve"> and online at BusinessInsurance.com</w:t>
      </w:r>
      <w:r w:rsidR="00EE4B72">
        <w:rPr>
          <w:rFonts w:ascii="Calibri" w:hAnsi="Calibri"/>
          <w:b/>
          <w:sz w:val="20"/>
          <w:szCs w:val="20"/>
        </w:rPr>
        <w:t>.</w:t>
      </w:r>
    </w:p>
    <w:p w14:paraId="77C74841" w14:textId="77777777" w:rsidR="00AB2F8F" w:rsidRPr="00CC3E87" w:rsidRDefault="00AB2F8F" w:rsidP="00AB2F8F">
      <w:pPr>
        <w:rPr>
          <w:rFonts w:ascii="Calibri" w:hAnsi="Calibri" w:cs="Calibri"/>
          <w:b/>
          <w:sz w:val="20"/>
          <w:szCs w:val="20"/>
        </w:rPr>
      </w:pPr>
    </w:p>
    <w:p w14:paraId="332BE238" w14:textId="77777777" w:rsidR="007F2679" w:rsidRPr="001A7BA1" w:rsidRDefault="00EE4B72" w:rsidP="00AB2F8F">
      <w:pPr>
        <w:pStyle w:val="NormalWeb"/>
        <w:spacing w:beforeLines="0" w:afterLines="0"/>
        <w:rPr>
          <w:rFonts w:ascii="Calibri" w:hAnsi="Calibri"/>
        </w:rPr>
      </w:pPr>
      <w:r w:rsidRPr="00C131BD">
        <w:rPr>
          <w:rFonts w:ascii="Calibri" w:hAnsi="Calibri"/>
          <w:b/>
          <w:bCs/>
        </w:rPr>
        <w:t xml:space="preserve"> </w:t>
      </w:r>
      <w:r w:rsidR="008E793C" w:rsidRPr="00C131BD">
        <w:rPr>
          <w:rFonts w:ascii="Calibri" w:hAnsi="Calibri"/>
          <w:b/>
          <w:bCs/>
        </w:rPr>
        <w:t>[</w:t>
      </w:r>
      <w:r w:rsidR="009954F8" w:rsidRPr="00C131BD">
        <w:rPr>
          <w:rFonts w:ascii="Calibri" w:hAnsi="Calibri"/>
          <w:b/>
          <w:bCs/>
        </w:rPr>
        <w:t>Winner</w:t>
      </w:r>
      <w:r w:rsidR="008E793C" w:rsidRPr="00C131BD">
        <w:rPr>
          <w:rFonts w:ascii="Calibri" w:hAnsi="Calibri"/>
          <w:b/>
          <w:bCs/>
        </w:rPr>
        <w:t xml:space="preserve"> Boiler Plate]</w:t>
      </w:r>
    </w:p>
    <w:p w14:paraId="35925AE2" w14:textId="77777777" w:rsidR="007F2679" w:rsidRDefault="007F2679" w:rsidP="00AB2F8F">
      <w:pPr>
        <w:pStyle w:val="NormalWeb"/>
        <w:spacing w:beforeLines="0" w:afterLines="0"/>
        <w:contextualSpacing/>
        <w:rPr>
          <w:rFonts w:ascii="Calibri" w:hAnsi="Calibri"/>
        </w:rPr>
      </w:pPr>
    </w:p>
    <w:p w14:paraId="4AB55017" w14:textId="77777777" w:rsidR="00AB2F8F" w:rsidRPr="001A7BA1" w:rsidRDefault="00AB2F8F" w:rsidP="00AB2F8F">
      <w:pPr>
        <w:pStyle w:val="NormalWeb"/>
        <w:spacing w:beforeLines="0" w:afterLines="0"/>
        <w:contextualSpacing/>
        <w:rPr>
          <w:rFonts w:ascii="Calibri" w:hAnsi="Calibri"/>
        </w:rPr>
      </w:pPr>
    </w:p>
    <w:p w14:paraId="28CE60D7" w14:textId="77777777" w:rsidR="00EB39E3" w:rsidRDefault="00EE4B72" w:rsidP="00AB2F8F">
      <w:pPr>
        <w:pStyle w:val="NormalWeb"/>
        <w:spacing w:beforeLines="0" w:afterLines="0"/>
        <w:contextualSpacing/>
        <w:rPr>
          <w:rFonts w:ascii="Calibri" w:hAnsi="Calibri"/>
          <w:sz w:val="16"/>
          <w:szCs w:val="16"/>
        </w:rPr>
      </w:pPr>
      <w:r w:rsidRPr="00CD4AC6">
        <w:rPr>
          <w:rFonts w:ascii="Calibri" w:hAnsi="Calibri"/>
          <w:b/>
          <w:i/>
          <w:sz w:val="16"/>
          <w:szCs w:val="16"/>
        </w:rPr>
        <w:t>Business Insurance</w:t>
      </w:r>
      <w:r w:rsidR="00EB39E3" w:rsidRPr="009954F8">
        <w:rPr>
          <w:rFonts w:ascii="Calibri" w:hAnsi="Calibri"/>
          <w:sz w:val="16"/>
          <w:szCs w:val="16"/>
        </w:rPr>
        <w:t xml:space="preserve"> </w:t>
      </w:r>
      <w:r w:rsidRPr="00EE4B72">
        <w:rPr>
          <w:rFonts w:ascii="Calibri" w:hAnsi="Calibri"/>
          <w:sz w:val="16"/>
          <w:szCs w:val="16"/>
        </w:rPr>
        <w:t xml:space="preserve">is the authoritative news and information source for executives concerned about risk and the impact on their business. With information for risk managers, insurers, brokers and other providers of insurance products and services, </w:t>
      </w:r>
      <w:r w:rsidRPr="00CD4AC6">
        <w:rPr>
          <w:rFonts w:ascii="Calibri" w:hAnsi="Calibri"/>
          <w:i/>
          <w:sz w:val="16"/>
          <w:szCs w:val="16"/>
        </w:rPr>
        <w:t>Business Insurance</w:t>
      </w:r>
      <w:r w:rsidRPr="00EE4B72">
        <w:rPr>
          <w:rFonts w:ascii="Calibri" w:hAnsi="Calibri"/>
          <w:sz w:val="16"/>
          <w:szCs w:val="16"/>
        </w:rPr>
        <w:t xml:space="preserve"> delivers in-depth analysis on new and emerging risks, case studies of successful programs, market intelligence on trends, and guidance on how to capitalize on opportunities and overcome challenges. </w:t>
      </w:r>
    </w:p>
    <w:p w14:paraId="1065F3D2" w14:textId="77777777" w:rsidR="00212E7D" w:rsidRDefault="00212E7D" w:rsidP="00AB2F8F">
      <w:pPr>
        <w:pStyle w:val="NormalWeb"/>
        <w:spacing w:beforeLines="0" w:afterLines="0"/>
        <w:contextualSpacing/>
        <w:rPr>
          <w:rFonts w:ascii="Calibri" w:hAnsi="Calibri"/>
          <w:sz w:val="16"/>
          <w:szCs w:val="16"/>
        </w:rPr>
      </w:pPr>
    </w:p>
    <w:p w14:paraId="32477F5B" w14:textId="77777777" w:rsidR="00EB39E3" w:rsidRPr="00CB0D49" w:rsidRDefault="00EB39E3" w:rsidP="00AB2F8F">
      <w:pPr>
        <w:pStyle w:val="NormalWeb"/>
        <w:spacing w:beforeLines="0" w:afterLines="0"/>
        <w:contextualSpacing/>
        <w:rPr>
          <w:rFonts w:ascii="Calibri" w:hAnsi="Calibri"/>
          <w:sz w:val="16"/>
          <w:szCs w:val="16"/>
        </w:rPr>
      </w:pPr>
      <w:r w:rsidRPr="009954F8">
        <w:rPr>
          <w:rFonts w:ascii="Calibri" w:hAnsi="Calibri"/>
          <w:sz w:val="16"/>
          <w:szCs w:val="16"/>
        </w:rPr>
        <w:t xml:space="preserve">In addition to </w:t>
      </w:r>
      <w:r w:rsidR="00CD4AC6">
        <w:rPr>
          <w:rFonts w:ascii="Calibri" w:hAnsi="Calibri"/>
          <w:sz w:val="16"/>
          <w:szCs w:val="16"/>
        </w:rPr>
        <w:t>a</w:t>
      </w:r>
      <w:r w:rsidRPr="009954F8">
        <w:rPr>
          <w:rFonts w:ascii="Calibri" w:hAnsi="Calibri"/>
          <w:sz w:val="16"/>
          <w:szCs w:val="16"/>
        </w:rPr>
        <w:t xml:space="preserve"> </w:t>
      </w:r>
      <w:r w:rsidR="00CB0D49">
        <w:rPr>
          <w:rFonts w:ascii="Calibri" w:hAnsi="Calibri"/>
          <w:sz w:val="16"/>
          <w:szCs w:val="16"/>
        </w:rPr>
        <w:t>monthly print</w:t>
      </w:r>
      <w:r w:rsidRPr="009954F8">
        <w:rPr>
          <w:rFonts w:ascii="Calibri" w:hAnsi="Calibri"/>
          <w:sz w:val="16"/>
          <w:szCs w:val="16"/>
        </w:rPr>
        <w:t xml:space="preserve"> magazine, </w:t>
      </w:r>
      <w:r w:rsidR="00CD4AC6" w:rsidRPr="00CD4AC6">
        <w:rPr>
          <w:rFonts w:ascii="Calibri" w:hAnsi="Calibri"/>
          <w:i/>
          <w:sz w:val="16"/>
          <w:szCs w:val="16"/>
        </w:rPr>
        <w:t>Business Insurance</w:t>
      </w:r>
      <w:r w:rsidRPr="009954F8">
        <w:rPr>
          <w:rFonts w:ascii="Calibri" w:hAnsi="Calibri"/>
          <w:sz w:val="16"/>
          <w:szCs w:val="16"/>
        </w:rPr>
        <w:t xml:space="preserve"> provide</w:t>
      </w:r>
      <w:r w:rsidR="00CD4AC6">
        <w:rPr>
          <w:rFonts w:ascii="Calibri" w:hAnsi="Calibri"/>
          <w:sz w:val="16"/>
          <w:szCs w:val="16"/>
        </w:rPr>
        <w:t>s</w:t>
      </w:r>
      <w:r w:rsidRPr="009954F8">
        <w:rPr>
          <w:rFonts w:ascii="Calibri" w:hAnsi="Calibri"/>
          <w:sz w:val="16"/>
          <w:szCs w:val="16"/>
        </w:rPr>
        <w:t xml:space="preserve"> </w:t>
      </w:r>
      <w:r w:rsidR="00C512FF">
        <w:rPr>
          <w:rFonts w:ascii="Calibri" w:hAnsi="Calibri"/>
          <w:sz w:val="16"/>
          <w:szCs w:val="16"/>
        </w:rPr>
        <w:t xml:space="preserve">essential </w:t>
      </w:r>
      <w:r w:rsidR="00C512FF" w:rsidRPr="009954F8">
        <w:rPr>
          <w:rFonts w:ascii="Calibri" w:hAnsi="Calibri"/>
          <w:sz w:val="16"/>
          <w:szCs w:val="16"/>
        </w:rPr>
        <w:t>news</w:t>
      </w:r>
      <w:r w:rsidRPr="009954F8">
        <w:rPr>
          <w:rFonts w:ascii="Calibri" w:hAnsi="Calibri"/>
          <w:sz w:val="16"/>
          <w:szCs w:val="16"/>
        </w:rPr>
        <w:t xml:space="preserve"> via </w:t>
      </w:r>
      <w:r w:rsidR="00CD4AC6">
        <w:rPr>
          <w:rFonts w:ascii="Calibri" w:hAnsi="Calibri"/>
          <w:sz w:val="16"/>
          <w:szCs w:val="16"/>
        </w:rPr>
        <w:t>its</w:t>
      </w:r>
      <w:r w:rsidR="00212E7D">
        <w:rPr>
          <w:rFonts w:ascii="Calibri" w:hAnsi="Calibri"/>
          <w:sz w:val="16"/>
          <w:szCs w:val="16"/>
        </w:rPr>
        <w:t xml:space="preserve"> website</w:t>
      </w:r>
      <w:r w:rsidRPr="009954F8">
        <w:rPr>
          <w:rFonts w:ascii="Calibri" w:hAnsi="Calibri"/>
          <w:sz w:val="16"/>
          <w:szCs w:val="16"/>
        </w:rPr>
        <w:t xml:space="preserve">, </w:t>
      </w:r>
      <w:r w:rsidR="00212E7D">
        <w:rPr>
          <w:rFonts w:ascii="Calibri" w:hAnsi="Calibri"/>
          <w:sz w:val="16"/>
          <w:szCs w:val="16"/>
        </w:rPr>
        <w:t>BusinessInsurance</w:t>
      </w:r>
      <w:r w:rsidRPr="009954F8">
        <w:rPr>
          <w:rFonts w:ascii="Calibri" w:hAnsi="Calibri"/>
          <w:sz w:val="16"/>
          <w:szCs w:val="16"/>
        </w:rPr>
        <w:t xml:space="preserve">.com; </w:t>
      </w:r>
      <w:r>
        <w:rPr>
          <w:rFonts w:ascii="Calibri" w:hAnsi="Calibri"/>
          <w:sz w:val="16"/>
          <w:szCs w:val="16"/>
        </w:rPr>
        <w:t>daily</w:t>
      </w:r>
      <w:r w:rsidR="00212E7D">
        <w:rPr>
          <w:rFonts w:ascii="Calibri" w:hAnsi="Calibri"/>
          <w:sz w:val="16"/>
          <w:szCs w:val="16"/>
        </w:rPr>
        <w:t xml:space="preserve"> and weekly</w:t>
      </w:r>
      <w:r>
        <w:rPr>
          <w:rFonts w:ascii="Calibri" w:hAnsi="Calibri"/>
          <w:sz w:val="16"/>
          <w:szCs w:val="16"/>
        </w:rPr>
        <w:t xml:space="preserve"> e-newsletters</w:t>
      </w:r>
      <w:r w:rsidR="00C512FF" w:rsidRPr="000B0973">
        <w:rPr>
          <w:rFonts w:ascii="Calibri" w:hAnsi="Calibri"/>
          <w:sz w:val="16"/>
          <w:szCs w:val="16"/>
        </w:rPr>
        <w:t>; and</w:t>
      </w:r>
      <w:r w:rsidRPr="000B0973">
        <w:rPr>
          <w:rFonts w:ascii="Calibri" w:hAnsi="Calibri"/>
          <w:sz w:val="16"/>
          <w:szCs w:val="16"/>
        </w:rPr>
        <w:t xml:space="preserve"> breaking news </w:t>
      </w:r>
      <w:r>
        <w:rPr>
          <w:rFonts w:ascii="Calibri" w:hAnsi="Calibri"/>
          <w:sz w:val="16"/>
          <w:szCs w:val="16"/>
        </w:rPr>
        <w:t>via email</w:t>
      </w:r>
      <w:r w:rsidR="00212E7D">
        <w:rPr>
          <w:rFonts w:ascii="Calibri" w:hAnsi="Calibri"/>
          <w:sz w:val="16"/>
          <w:szCs w:val="16"/>
        </w:rPr>
        <w:t xml:space="preserve"> news alerts</w:t>
      </w:r>
      <w:r w:rsidR="00CB0D49">
        <w:rPr>
          <w:rFonts w:ascii="Calibri" w:hAnsi="Calibri"/>
          <w:sz w:val="16"/>
          <w:szCs w:val="16"/>
        </w:rPr>
        <w:t>. To subscribe, please contact</w:t>
      </w:r>
      <w:r w:rsidRPr="009954F8">
        <w:rPr>
          <w:rFonts w:ascii="Calibri" w:hAnsi="Calibri"/>
          <w:sz w:val="16"/>
          <w:szCs w:val="16"/>
        </w:rPr>
        <w:t xml:space="preserve"> </w:t>
      </w:r>
      <w:r w:rsidR="00212E7D" w:rsidRPr="00CD4AC6">
        <w:rPr>
          <w:rFonts w:ascii="Calibri" w:hAnsi="Calibri"/>
          <w:i/>
          <w:sz w:val="16"/>
          <w:szCs w:val="16"/>
        </w:rPr>
        <w:t xml:space="preserve">Business </w:t>
      </w:r>
      <w:r w:rsidR="00CB0D49" w:rsidRPr="00CB0D49">
        <w:rPr>
          <w:rFonts w:ascii="Calibri" w:hAnsi="Calibri"/>
          <w:sz w:val="16"/>
          <w:szCs w:val="16"/>
        </w:rPr>
        <w:t>Insurance at info</w:t>
      </w:r>
      <w:r w:rsidRPr="00CB0D49">
        <w:rPr>
          <w:rFonts w:ascii="Calibri" w:hAnsi="Calibri"/>
          <w:sz w:val="16"/>
          <w:szCs w:val="16"/>
        </w:rPr>
        <w:t>@</w:t>
      </w:r>
      <w:r w:rsidR="00B34982" w:rsidRPr="00CB0D49">
        <w:rPr>
          <w:rFonts w:ascii="Calibri" w:hAnsi="Calibri"/>
          <w:sz w:val="16"/>
          <w:szCs w:val="16"/>
        </w:rPr>
        <w:t>businessinsurance</w:t>
      </w:r>
      <w:r w:rsidRPr="00CB0D49">
        <w:rPr>
          <w:rFonts w:ascii="Calibri" w:hAnsi="Calibri"/>
          <w:sz w:val="16"/>
          <w:szCs w:val="16"/>
        </w:rPr>
        <w:t>.com.</w:t>
      </w:r>
    </w:p>
    <w:p w14:paraId="7BED8525" w14:textId="77777777" w:rsidR="009954F8" w:rsidRDefault="009954F8" w:rsidP="00AB2F8F">
      <w:pPr>
        <w:pStyle w:val="NormalWeb"/>
        <w:spacing w:beforeLines="0" w:afterLines="0"/>
        <w:contextualSpacing/>
        <w:rPr>
          <w:rFonts w:ascii="Calibri" w:hAnsi="Calibri"/>
          <w:sz w:val="16"/>
          <w:szCs w:val="16"/>
        </w:rPr>
      </w:pPr>
    </w:p>
    <w:p w14:paraId="6219DA65" w14:textId="77777777" w:rsidR="009954F8" w:rsidRPr="009954F8" w:rsidRDefault="009954F8" w:rsidP="00AB2F8F">
      <w:pPr>
        <w:pStyle w:val="NormalWeb"/>
        <w:spacing w:beforeLines="0" w:afterLines="0"/>
        <w:contextualSpacing/>
        <w:rPr>
          <w:rFonts w:ascii="Calibri" w:hAnsi="Calibri"/>
          <w:sz w:val="16"/>
          <w:szCs w:val="16"/>
        </w:rPr>
      </w:pPr>
      <w:r w:rsidRPr="009954F8">
        <w:rPr>
          <w:rFonts w:ascii="Calibri" w:hAnsi="Calibri"/>
          <w:b/>
          <w:sz w:val="16"/>
          <w:szCs w:val="16"/>
        </w:rPr>
        <w:t>Best Companies Group</w:t>
      </w:r>
      <w:r w:rsidRPr="009954F8">
        <w:rPr>
          <w:rFonts w:ascii="Calibri" w:hAnsi="Calibri"/>
          <w:sz w:val="16"/>
          <w:szCs w:val="16"/>
        </w:rPr>
        <w:t xml:space="preserve"> works with partners to establish “Best Places to Work</w:t>
      </w:r>
      <w:r w:rsidR="003C5698">
        <w:rPr>
          <w:rFonts w:ascii="Calibri" w:hAnsi="Calibri"/>
          <w:sz w:val="16"/>
          <w:szCs w:val="16"/>
        </w:rPr>
        <w:t xml:space="preserve">,” </w:t>
      </w:r>
      <w:r w:rsidRPr="009954F8">
        <w:rPr>
          <w:rFonts w:ascii="Calibri" w:hAnsi="Calibri"/>
          <w:sz w:val="16"/>
          <w:szCs w:val="16"/>
        </w:rPr>
        <w:t>“Best Companies</w:t>
      </w:r>
      <w:r w:rsidR="003C5698">
        <w:rPr>
          <w:rFonts w:ascii="Calibri" w:hAnsi="Calibri"/>
          <w:sz w:val="16"/>
          <w:szCs w:val="16"/>
        </w:rPr>
        <w:t>,</w:t>
      </w:r>
      <w:r w:rsidRPr="009954F8">
        <w:rPr>
          <w:rFonts w:ascii="Calibri" w:hAnsi="Calibri"/>
          <w:sz w:val="16"/>
          <w:szCs w:val="16"/>
        </w:rPr>
        <w:t>” and “Best Employers” programs on a national,</w:t>
      </w:r>
      <w:r>
        <w:rPr>
          <w:rFonts w:ascii="Calibri" w:hAnsi="Calibri"/>
          <w:sz w:val="16"/>
          <w:szCs w:val="16"/>
        </w:rPr>
        <w:t xml:space="preserve"> </w:t>
      </w:r>
      <w:r w:rsidRPr="009954F8">
        <w:rPr>
          <w:rFonts w:ascii="Calibri" w:hAnsi="Calibri"/>
          <w:sz w:val="16"/>
          <w:szCs w:val="16"/>
        </w:rPr>
        <w:t>state-wide and regional basis. Through its thorough workplace assessment using employer questionnaires and employee satisfaction surveys, Best</w:t>
      </w:r>
      <w:r>
        <w:rPr>
          <w:rFonts w:ascii="Calibri" w:hAnsi="Calibri"/>
          <w:sz w:val="16"/>
          <w:szCs w:val="16"/>
        </w:rPr>
        <w:t xml:space="preserve"> </w:t>
      </w:r>
      <w:r w:rsidRPr="009954F8">
        <w:rPr>
          <w:rFonts w:ascii="Calibri" w:hAnsi="Calibri"/>
          <w:sz w:val="16"/>
          <w:szCs w:val="16"/>
        </w:rPr>
        <w:t xml:space="preserve">Companies Group identifies and recognizes companies </w:t>
      </w:r>
      <w:r w:rsidR="003C5698">
        <w:rPr>
          <w:rFonts w:ascii="Calibri" w:hAnsi="Calibri"/>
          <w:sz w:val="16"/>
          <w:szCs w:val="16"/>
        </w:rPr>
        <w:t>that</w:t>
      </w:r>
      <w:r w:rsidRPr="009954F8">
        <w:rPr>
          <w:rFonts w:ascii="Calibri" w:hAnsi="Calibri"/>
          <w:sz w:val="16"/>
          <w:szCs w:val="16"/>
        </w:rPr>
        <w:t xml:space="preserve"> have been successful in creating and maintaining workplace excellence.</w:t>
      </w:r>
    </w:p>
    <w:p w14:paraId="14DC3B92" w14:textId="77777777" w:rsidR="007F2679" w:rsidRPr="001A7BA1" w:rsidRDefault="007F2679" w:rsidP="00AB2F8F">
      <w:pPr>
        <w:pStyle w:val="NormalWeb"/>
        <w:spacing w:beforeLines="0" w:afterLines="0"/>
        <w:contextualSpacing/>
        <w:jc w:val="center"/>
        <w:rPr>
          <w:rFonts w:ascii="Calibri" w:hAnsi="Calibri"/>
        </w:rPr>
      </w:pPr>
      <w:r w:rsidRPr="001A7BA1">
        <w:rPr>
          <w:rFonts w:ascii="Calibri" w:hAnsi="Calibri"/>
        </w:rPr>
        <w:t>###</w:t>
      </w:r>
    </w:p>
    <w:sectPr w:rsidR="007F2679" w:rsidRPr="001A7BA1" w:rsidSect="0087244D">
      <w:pgSz w:w="12240" w:h="15840"/>
      <w:pgMar w:top="1440" w:right="1800" w:bottom="4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5054" w14:textId="77777777" w:rsidR="00B33F74" w:rsidRDefault="00B33F74" w:rsidP="007F2679">
      <w:r>
        <w:separator/>
      </w:r>
    </w:p>
  </w:endnote>
  <w:endnote w:type="continuationSeparator" w:id="0">
    <w:p w14:paraId="64301D22" w14:textId="77777777" w:rsidR="00B33F74" w:rsidRDefault="00B33F74" w:rsidP="007F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TTE4AFB4F8t00">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16E8" w14:textId="77777777" w:rsidR="00B33F74" w:rsidRDefault="00B33F74" w:rsidP="007F2679">
      <w:r>
        <w:separator/>
      </w:r>
    </w:p>
  </w:footnote>
  <w:footnote w:type="continuationSeparator" w:id="0">
    <w:p w14:paraId="720A0D64" w14:textId="77777777" w:rsidR="00B33F74" w:rsidRDefault="00B33F74" w:rsidP="007F2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70A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C0234"/>
    <w:multiLevelType w:val="hybridMultilevel"/>
    <w:tmpl w:val="483ED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D3074E"/>
    <w:multiLevelType w:val="hybridMultilevel"/>
    <w:tmpl w:val="F7725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23EE3"/>
    <w:multiLevelType w:val="hybridMultilevel"/>
    <w:tmpl w:val="9A0E9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8A50C1"/>
    <w:multiLevelType w:val="hybridMultilevel"/>
    <w:tmpl w:val="7A9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73DAC"/>
    <w:multiLevelType w:val="hybridMultilevel"/>
    <w:tmpl w:val="473AF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0E0FC3"/>
    <w:multiLevelType w:val="hybridMultilevel"/>
    <w:tmpl w:val="A5E23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853987"/>
    <w:multiLevelType w:val="hybridMultilevel"/>
    <w:tmpl w:val="5B5AF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16cid:durableId="2129466992">
    <w:abstractNumId w:val="0"/>
  </w:num>
  <w:num w:numId="2" w16cid:durableId="1761564797">
    <w:abstractNumId w:val="2"/>
  </w:num>
  <w:num w:numId="3" w16cid:durableId="1729525264">
    <w:abstractNumId w:val="4"/>
  </w:num>
  <w:num w:numId="4" w16cid:durableId="35856378">
    <w:abstractNumId w:val="6"/>
  </w:num>
  <w:num w:numId="5" w16cid:durableId="204292771">
    <w:abstractNumId w:val="7"/>
  </w:num>
  <w:num w:numId="6" w16cid:durableId="345250426">
    <w:abstractNumId w:val="1"/>
  </w:num>
  <w:num w:numId="7" w16cid:durableId="552884721">
    <w:abstractNumId w:val="3"/>
  </w:num>
  <w:num w:numId="8" w16cid:durableId="1891501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58"/>
    <w:rsid w:val="000236F3"/>
    <w:rsid w:val="00025A45"/>
    <w:rsid w:val="00060B30"/>
    <w:rsid w:val="00097491"/>
    <w:rsid w:val="000B1857"/>
    <w:rsid w:val="0010361B"/>
    <w:rsid w:val="00123312"/>
    <w:rsid w:val="00136DB9"/>
    <w:rsid w:val="001A7BA1"/>
    <w:rsid w:val="00203ED9"/>
    <w:rsid w:val="00205474"/>
    <w:rsid w:val="00212E7D"/>
    <w:rsid w:val="00235D5F"/>
    <w:rsid w:val="002E3315"/>
    <w:rsid w:val="00303267"/>
    <w:rsid w:val="00314961"/>
    <w:rsid w:val="003447DA"/>
    <w:rsid w:val="0039251A"/>
    <w:rsid w:val="003B5DFF"/>
    <w:rsid w:val="003C47C8"/>
    <w:rsid w:val="003C5698"/>
    <w:rsid w:val="00442D89"/>
    <w:rsid w:val="0046683C"/>
    <w:rsid w:val="00482DF4"/>
    <w:rsid w:val="00551908"/>
    <w:rsid w:val="00573530"/>
    <w:rsid w:val="005D4E8E"/>
    <w:rsid w:val="005E618F"/>
    <w:rsid w:val="00630457"/>
    <w:rsid w:val="006A365D"/>
    <w:rsid w:val="006A780C"/>
    <w:rsid w:val="00714BC5"/>
    <w:rsid w:val="00716C91"/>
    <w:rsid w:val="00765B51"/>
    <w:rsid w:val="00774043"/>
    <w:rsid w:val="007D2223"/>
    <w:rsid w:val="007E0AE3"/>
    <w:rsid w:val="007F2679"/>
    <w:rsid w:val="00822358"/>
    <w:rsid w:val="00855222"/>
    <w:rsid w:val="0087244D"/>
    <w:rsid w:val="00883277"/>
    <w:rsid w:val="008E793C"/>
    <w:rsid w:val="00936E25"/>
    <w:rsid w:val="00974633"/>
    <w:rsid w:val="009954F8"/>
    <w:rsid w:val="00995EB9"/>
    <w:rsid w:val="009A5BA4"/>
    <w:rsid w:val="009C40A0"/>
    <w:rsid w:val="00A25174"/>
    <w:rsid w:val="00A85EFD"/>
    <w:rsid w:val="00A96CDA"/>
    <w:rsid w:val="00AB1197"/>
    <w:rsid w:val="00AB2F8F"/>
    <w:rsid w:val="00AD486F"/>
    <w:rsid w:val="00B33F74"/>
    <w:rsid w:val="00B34982"/>
    <w:rsid w:val="00B40920"/>
    <w:rsid w:val="00B62971"/>
    <w:rsid w:val="00B71FF4"/>
    <w:rsid w:val="00B85B0E"/>
    <w:rsid w:val="00B968C4"/>
    <w:rsid w:val="00BF440D"/>
    <w:rsid w:val="00C131BD"/>
    <w:rsid w:val="00C221F6"/>
    <w:rsid w:val="00C4440F"/>
    <w:rsid w:val="00C512FF"/>
    <w:rsid w:val="00C626FD"/>
    <w:rsid w:val="00C659D9"/>
    <w:rsid w:val="00C85139"/>
    <w:rsid w:val="00C90E4A"/>
    <w:rsid w:val="00CB0D49"/>
    <w:rsid w:val="00CC1681"/>
    <w:rsid w:val="00CC3E87"/>
    <w:rsid w:val="00CD0D55"/>
    <w:rsid w:val="00CD4AC6"/>
    <w:rsid w:val="00CF0DE1"/>
    <w:rsid w:val="00CF4063"/>
    <w:rsid w:val="00D3495C"/>
    <w:rsid w:val="00D66DB2"/>
    <w:rsid w:val="00D72AB0"/>
    <w:rsid w:val="00D86D90"/>
    <w:rsid w:val="00D870B3"/>
    <w:rsid w:val="00DB2BD0"/>
    <w:rsid w:val="00E05121"/>
    <w:rsid w:val="00E23390"/>
    <w:rsid w:val="00E358ED"/>
    <w:rsid w:val="00E908D1"/>
    <w:rsid w:val="00EB0E80"/>
    <w:rsid w:val="00EB39E3"/>
    <w:rsid w:val="00EE4B72"/>
    <w:rsid w:val="00EF7570"/>
    <w:rsid w:val="00F41397"/>
    <w:rsid w:val="00FD0C65"/>
    <w:rsid w:val="00FF5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01EA36"/>
  <w15:docId w15:val="{9049C4C7-657F-4F1A-954E-9845F20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9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D3450"/>
    <w:pPr>
      <w:spacing w:beforeLines="1" w:afterLines="1"/>
    </w:pPr>
    <w:rPr>
      <w:rFonts w:ascii="Times" w:hAnsi="Times"/>
      <w:sz w:val="20"/>
      <w:szCs w:val="20"/>
    </w:rPr>
  </w:style>
  <w:style w:type="character" w:customStyle="1" w:styleId="apple-converted-space">
    <w:name w:val="apple-converted-space"/>
    <w:basedOn w:val="DefaultParagraphFont"/>
    <w:rsid w:val="005D3450"/>
  </w:style>
  <w:style w:type="character" w:styleId="Hyperlink">
    <w:name w:val="Hyperlink"/>
    <w:uiPriority w:val="99"/>
    <w:rsid w:val="005D3450"/>
    <w:rPr>
      <w:color w:val="0000FF"/>
      <w:u w:val="single"/>
    </w:rPr>
  </w:style>
  <w:style w:type="paragraph" w:styleId="BalloonText">
    <w:name w:val="Balloon Text"/>
    <w:basedOn w:val="Normal"/>
    <w:link w:val="BalloonTextChar"/>
    <w:rsid w:val="00947B5F"/>
    <w:rPr>
      <w:rFonts w:ascii="Lucida Grande" w:hAnsi="Lucida Grande"/>
      <w:sz w:val="18"/>
      <w:szCs w:val="18"/>
      <w:lang w:val="x-none" w:eastAsia="x-none"/>
    </w:rPr>
  </w:style>
  <w:style w:type="character" w:customStyle="1" w:styleId="BalloonTextChar">
    <w:name w:val="Balloon Text Char"/>
    <w:link w:val="BalloonText"/>
    <w:rsid w:val="00947B5F"/>
    <w:rPr>
      <w:rFonts w:ascii="Lucida Grande" w:hAnsi="Lucida Grande"/>
      <w:sz w:val="18"/>
      <w:szCs w:val="18"/>
    </w:rPr>
  </w:style>
  <w:style w:type="character" w:styleId="CommentReference">
    <w:name w:val="annotation reference"/>
    <w:rsid w:val="00947B5F"/>
    <w:rPr>
      <w:sz w:val="18"/>
      <w:szCs w:val="18"/>
    </w:rPr>
  </w:style>
  <w:style w:type="paragraph" w:styleId="CommentText">
    <w:name w:val="annotation text"/>
    <w:basedOn w:val="Normal"/>
    <w:link w:val="CommentTextChar"/>
    <w:rsid w:val="00947B5F"/>
  </w:style>
  <w:style w:type="character" w:customStyle="1" w:styleId="CommentTextChar">
    <w:name w:val="Comment Text Char"/>
    <w:basedOn w:val="DefaultParagraphFont"/>
    <w:link w:val="CommentText"/>
    <w:rsid w:val="00947B5F"/>
  </w:style>
  <w:style w:type="paragraph" w:styleId="CommentSubject">
    <w:name w:val="annotation subject"/>
    <w:basedOn w:val="CommentText"/>
    <w:next w:val="CommentText"/>
    <w:link w:val="CommentSubjectChar"/>
    <w:rsid w:val="00947B5F"/>
    <w:rPr>
      <w:b/>
      <w:bCs/>
      <w:sz w:val="20"/>
      <w:szCs w:val="20"/>
      <w:lang w:val="x-none" w:eastAsia="x-none"/>
    </w:rPr>
  </w:style>
  <w:style w:type="character" w:customStyle="1" w:styleId="CommentSubjectChar">
    <w:name w:val="Comment Subject Char"/>
    <w:link w:val="CommentSubject"/>
    <w:rsid w:val="00947B5F"/>
    <w:rPr>
      <w:b/>
      <w:bCs/>
      <w:sz w:val="20"/>
      <w:szCs w:val="20"/>
    </w:rPr>
  </w:style>
  <w:style w:type="paragraph" w:styleId="Header">
    <w:name w:val="header"/>
    <w:basedOn w:val="Normal"/>
    <w:link w:val="HeaderChar"/>
    <w:rsid w:val="0030276A"/>
    <w:pPr>
      <w:tabs>
        <w:tab w:val="center" w:pos="4320"/>
        <w:tab w:val="right" w:pos="8640"/>
      </w:tabs>
    </w:pPr>
  </w:style>
  <w:style w:type="character" w:customStyle="1" w:styleId="HeaderChar">
    <w:name w:val="Header Char"/>
    <w:basedOn w:val="DefaultParagraphFont"/>
    <w:link w:val="Header"/>
    <w:rsid w:val="0030276A"/>
  </w:style>
  <w:style w:type="paragraph" w:styleId="Footer">
    <w:name w:val="footer"/>
    <w:basedOn w:val="Normal"/>
    <w:link w:val="FooterChar"/>
    <w:rsid w:val="0030276A"/>
    <w:pPr>
      <w:tabs>
        <w:tab w:val="center" w:pos="4320"/>
        <w:tab w:val="right" w:pos="8640"/>
      </w:tabs>
    </w:pPr>
  </w:style>
  <w:style w:type="character" w:customStyle="1" w:styleId="FooterChar">
    <w:name w:val="Footer Char"/>
    <w:basedOn w:val="DefaultParagraphFont"/>
    <w:link w:val="Footer"/>
    <w:rsid w:val="0030276A"/>
  </w:style>
  <w:style w:type="character" w:customStyle="1" w:styleId="xn-chron">
    <w:name w:val="xn-chron"/>
    <w:rsid w:val="00C31CBE"/>
  </w:style>
  <w:style w:type="character" w:customStyle="1" w:styleId="apple-style-span">
    <w:name w:val="apple-style-span"/>
    <w:rsid w:val="002C3D77"/>
  </w:style>
  <w:style w:type="character" w:customStyle="1" w:styleId="il">
    <w:name w:val="il"/>
    <w:rsid w:val="00A53B1D"/>
  </w:style>
  <w:style w:type="character" w:styleId="FollowedHyperlink">
    <w:name w:val="FollowedHyperlink"/>
    <w:rsid w:val="009025F5"/>
    <w:rPr>
      <w:color w:val="800080"/>
      <w:u w:val="single"/>
    </w:rPr>
  </w:style>
  <w:style w:type="character" w:customStyle="1" w:styleId="lpcontentsitem">
    <w:name w:val="lpcontentsitem"/>
    <w:rsid w:val="00542464"/>
  </w:style>
  <w:style w:type="character" w:styleId="Emphasis">
    <w:name w:val="Emphasis"/>
    <w:uiPriority w:val="20"/>
    <w:qFormat/>
    <w:rsid w:val="00EF75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97471">
      <w:bodyDiv w:val="1"/>
      <w:marLeft w:val="0"/>
      <w:marRight w:val="0"/>
      <w:marTop w:val="0"/>
      <w:marBottom w:val="0"/>
      <w:divBdr>
        <w:top w:val="none" w:sz="0" w:space="0" w:color="auto"/>
        <w:left w:val="none" w:sz="0" w:space="0" w:color="auto"/>
        <w:bottom w:val="none" w:sz="0" w:space="0" w:color="auto"/>
        <w:right w:val="none" w:sz="0" w:space="0" w:color="auto"/>
      </w:divBdr>
    </w:div>
    <w:div w:id="539974244">
      <w:bodyDiv w:val="1"/>
      <w:marLeft w:val="0"/>
      <w:marRight w:val="0"/>
      <w:marTop w:val="0"/>
      <w:marBottom w:val="0"/>
      <w:divBdr>
        <w:top w:val="none" w:sz="0" w:space="0" w:color="auto"/>
        <w:left w:val="none" w:sz="0" w:space="0" w:color="auto"/>
        <w:bottom w:val="none" w:sz="0" w:space="0" w:color="auto"/>
        <w:right w:val="none" w:sz="0" w:space="0" w:color="auto"/>
      </w:divBdr>
      <w:divsChild>
        <w:div w:id="23867369">
          <w:marLeft w:val="0"/>
          <w:marRight w:val="0"/>
          <w:marTop w:val="0"/>
          <w:marBottom w:val="0"/>
          <w:divBdr>
            <w:top w:val="none" w:sz="0" w:space="0" w:color="auto"/>
            <w:left w:val="none" w:sz="0" w:space="0" w:color="auto"/>
            <w:bottom w:val="none" w:sz="0" w:space="0" w:color="auto"/>
            <w:right w:val="none" w:sz="0" w:space="0" w:color="auto"/>
          </w:divBdr>
        </w:div>
        <w:div w:id="742138487">
          <w:marLeft w:val="0"/>
          <w:marRight w:val="0"/>
          <w:marTop w:val="0"/>
          <w:marBottom w:val="0"/>
          <w:divBdr>
            <w:top w:val="none" w:sz="0" w:space="0" w:color="auto"/>
            <w:left w:val="none" w:sz="0" w:space="0" w:color="auto"/>
            <w:bottom w:val="none" w:sz="0" w:space="0" w:color="auto"/>
            <w:right w:val="none" w:sz="0" w:space="0" w:color="auto"/>
          </w:divBdr>
        </w:div>
        <w:div w:id="1352954788">
          <w:marLeft w:val="0"/>
          <w:marRight w:val="0"/>
          <w:marTop w:val="0"/>
          <w:marBottom w:val="0"/>
          <w:divBdr>
            <w:top w:val="none" w:sz="0" w:space="0" w:color="auto"/>
            <w:left w:val="none" w:sz="0" w:space="0" w:color="auto"/>
            <w:bottom w:val="none" w:sz="0" w:space="0" w:color="auto"/>
            <w:right w:val="none" w:sz="0" w:space="0" w:color="auto"/>
          </w:divBdr>
        </w:div>
      </w:divsChild>
    </w:div>
    <w:div w:id="575362504">
      <w:bodyDiv w:val="1"/>
      <w:marLeft w:val="0"/>
      <w:marRight w:val="0"/>
      <w:marTop w:val="0"/>
      <w:marBottom w:val="0"/>
      <w:divBdr>
        <w:top w:val="none" w:sz="0" w:space="0" w:color="auto"/>
        <w:left w:val="none" w:sz="0" w:space="0" w:color="auto"/>
        <w:bottom w:val="none" w:sz="0" w:space="0" w:color="auto"/>
        <w:right w:val="none" w:sz="0" w:space="0" w:color="auto"/>
      </w:divBdr>
      <w:divsChild>
        <w:div w:id="1090813655">
          <w:marLeft w:val="0"/>
          <w:marRight w:val="0"/>
          <w:marTop w:val="0"/>
          <w:marBottom w:val="0"/>
          <w:divBdr>
            <w:top w:val="none" w:sz="0" w:space="0" w:color="auto"/>
            <w:left w:val="none" w:sz="0" w:space="0" w:color="auto"/>
            <w:bottom w:val="none" w:sz="0" w:space="0" w:color="auto"/>
            <w:right w:val="none" w:sz="0" w:space="0" w:color="auto"/>
          </w:divBdr>
        </w:div>
      </w:divsChild>
    </w:div>
    <w:div w:id="640383267">
      <w:bodyDiv w:val="1"/>
      <w:marLeft w:val="0"/>
      <w:marRight w:val="0"/>
      <w:marTop w:val="0"/>
      <w:marBottom w:val="0"/>
      <w:divBdr>
        <w:top w:val="none" w:sz="0" w:space="0" w:color="auto"/>
        <w:left w:val="none" w:sz="0" w:space="0" w:color="auto"/>
        <w:bottom w:val="none" w:sz="0" w:space="0" w:color="auto"/>
        <w:right w:val="none" w:sz="0" w:space="0" w:color="auto"/>
      </w:divBdr>
    </w:div>
    <w:div w:id="671108411">
      <w:bodyDiv w:val="1"/>
      <w:marLeft w:val="0"/>
      <w:marRight w:val="0"/>
      <w:marTop w:val="0"/>
      <w:marBottom w:val="0"/>
      <w:divBdr>
        <w:top w:val="none" w:sz="0" w:space="0" w:color="auto"/>
        <w:left w:val="none" w:sz="0" w:space="0" w:color="auto"/>
        <w:bottom w:val="none" w:sz="0" w:space="0" w:color="auto"/>
        <w:right w:val="none" w:sz="0" w:space="0" w:color="auto"/>
      </w:divBdr>
    </w:div>
    <w:div w:id="782572218">
      <w:bodyDiv w:val="1"/>
      <w:marLeft w:val="0"/>
      <w:marRight w:val="0"/>
      <w:marTop w:val="0"/>
      <w:marBottom w:val="0"/>
      <w:divBdr>
        <w:top w:val="none" w:sz="0" w:space="0" w:color="auto"/>
        <w:left w:val="none" w:sz="0" w:space="0" w:color="auto"/>
        <w:bottom w:val="none" w:sz="0" w:space="0" w:color="auto"/>
        <w:right w:val="none" w:sz="0" w:space="0" w:color="auto"/>
      </w:divBdr>
      <w:divsChild>
        <w:div w:id="1384059389">
          <w:marLeft w:val="0"/>
          <w:marRight w:val="0"/>
          <w:marTop w:val="0"/>
          <w:marBottom w:val="0"/>
          <w:divBdr>
            <w:top w:val="none" w:sz="0" w:space="0" w:color="auto"/>
            <w:left w:val="none" w:sz="0" w:space="0" w:color="auto"/>
            <w:bottom w:val="none" w:sz="0" w:space="0" w:color="auto"/>
            <w:right w:val="none" w:sz="0" w:space="0" w:color="auto"/>
          </w:divBdr>
        </w:div>
      </w:divsChild>
    </w:div>
    <w:div w:id="802887288">
      <w:bodyDiv w:val="1"/>
      <w:marLeft w:val="0"/>
      <w:marRight w:val="0"/>
      <w:marTop w:val="0"/>
      <w:marBottom w:val="0"/>
      <w:divBdr>
        <w:top w:val="none" w:sz="0" w:space="0" w:color="auto"/>
        <w:left w:val="none" w:sz="0" w:space="0" w:color="auto"/>
        <w:bottom w:val="none" w:sz="0" w:space="0" w:color="auto"/>
        <w:right w:val="none" w:sz="0" w:space="0" w:color="auto"/>
      </w:divBdr>
    </w:div>
    <w:div w:id="833683843">
      <w:bodyDiv w:val="1"/>
      <w:marLeft w:val="0"/>
      <w:marRight w:val="0"/>
      <w:marTop w:val="0"/>
      <w:marBottom w:val="0"/>
      <w:divBdr>
        <w:top w:val="none" w:sz="0" w:space="0" w:color="auto"/>
        <w:left w:val="none" w:sz="0" w:space="0" w:color="auto"/>
        <w:bottom w:val="none" w:sz="0" w:space="0" w:color="auto"/>
        <w:right w:val="none" w:sz="0" w:space="0" w:color="auto"/>
      </w:divBdr>
    </w:div>
    <w:div w:id="844395675">
      <w:bodyDiv w:val="1"/>
      <w:marLeft w:val="0"/>
      <w:marRight w:val="0"/>
      <w:marTop w:val="0"/>
      <w:marBottom w:val="0"/>
      <w:divBdr>
        <w:top w:val="none" w:sz="0" w:space="0" w:color="auto"/>
        <w:left w:val="none" w:sz="0" w:space="0" w:color="auto"/>
        <w:bottom w:val="none" w:sz="0" w:space="0" w:color="auto"/>
        <w:right w:val="none" w:sz="0" w:space="0" w:color="auto"/>
      </w:divBdr>
    </w:div>
    <w:div w:id="855000003">
      <w:bodyDiv w:val="1"/>
      <w:marLeft w:val="0"/>
      <w:marRight w:val="0"/>
      <w:marTop w:val="0"/>
      <w:marBottom w:val="0"/>
      <w:divBdr>
        <w:top w:val="none" w:sz="0" w:space="0" w:color="auto"/>
        <w:left w:val="none" w:sz="0" w:space="0" w:color="auto"/>
        <w:bottom w:val="none" w:sz="0" w:space="0" w:color="auto"/>
        <w:right w:val="none" w:sz="0" w:space="0" w:color="auto"/>
      </w:divBdr>
    </w:div>
    <w:div w:id="895970540">
      <w:bodyDiv w:val="1"/>
      <w:marLeft w:val="0"/>
      <w:marRight w:val="0"/>
      <w:marTop w:val="0"/>
      <w:marBottom w:val="0"/>
      <w:divBdr>
        <w:top w:val="none" w:sz="0" w:space="0" w:color="auto"/>
        <w:left w:val="none" w:sz="0" w:space="0" w:color="auto"/>
        <w:bottom w:val="none" w:sz="0" w:space="0" w:color="auto"/>
        <w:right w:val="none" w:sz="0" w:space="0" w:color="auto"/>
      </w:divBdr>
    </w:div>
    <w:div w:id="969087618">
      <w:bodyDiv w:val="1"/>
      <w:marLeft w:val="0"/>
      <w:marRight w:val="0"/>
      <w:marTop w:val="0"/>
      <w:marBottom w:val="0"/>
      <w:divBdr>
        <w:top w:val="none" w:sz="0" w:space="0" w:color="auto"/>
        <w:left w:val="none" w:sz="0" w:space="0" w:color="auto"/>
        <w:bottom w:val="none" w:sz="0" w:space="0" w:color="auto"/>
        <w:right w:val="none" w:sz="0" w:space="0" w:color="auto"/>
      </w:divBdr>
    </w:div>
    <w:div w:id="973631903">
      <w:bodyDiv w:val="1"/>
      <w:marLeft w:val="0"/>
      <w:marRight w:val="0"/>
      <w:marTop w:val="0"/>
      <w:marBottom w:val="0"/>
      <w:divBdr>
        <w:top w:val="none" w:sz="0" w:space="0" w:color="auto"/>
        <w:left w:val="none" w:sz="0" w:space="0" w:color="auto"/>
        <w:bottom w:val="none" w:sz="0" w:space="0" w:color="auto"/>
        <w:right w:val="none" w:sz="0" w:space="0" w:color="auto"/>
      </w:divBdr>
    </w:div>
    <w:div w:id="1089497406">
      <w:bodyDiv w:val="1"/>
      <w:marLeft w:val="0"/>
      <w:marRight w:val="0"/>
      <w:marTop w:val="0"/>
      <w:marBottom w:val="0"/>
      <w:divBdr>
        <w:top w:val="none" w:sz="0" w:space="0" w:color="auto"/>
        <w:left w:val="none" w:sz="0" w:space="0" w:color="auto"/>
        <w:bottom w:val="none" w:sz="0" w:space="0" w:color="auto"/>
        <w:right w:val="none" w:sz="0" w:space="0" w:color="auto"/>
      </w:divBdr>
    </w:div>
    <w:div w:id="1447851547">
      <w:bodyDiv w:val="1"/>
      <w:marLeft w:val="0"/>
      <w:marRight w:val="0"/>
      <w:marTop w:val="0"/>
      <w:marBottom w:val="0"/>
      <w:divBdr>
        <w:top w:val="none" w:sz="0" w:space="0" w:color="auto"/>
        <w:left w:val="none" w:sz="0" w:space="0" w:color="auto"/>
        <w:bottom w:val="none" w:sz="0" w:space="0" w:color="auto"/>
        <w:right w:val="none" w:sz="0" w:space="0" w:color="auto"/>
      </w:divBdr>
      <w:divsChild>
        <w:div w:id="1175144672">
          <w:marLeft w:val="0"/>
          <w:marRight w:val="0"/>
          <w:marTop w:val="0"/>
          <w:marBottom w:val="0"/>
          <w:divBdr>
            <w:top w:val="none" w:sz="0" w:space="0" w:color="auto"/>
            <w:left w:val="none" w:sz="0" w:space="0" w:color="auto"/>
            <w:bottom w:val="none" w:sz="0" w:space="0" w:color="auto"/>
            <w:right w:val="none" w:sz="0" w:space="0" w:color="auto"/>
          </w:divBdr>
        </w:div>
      </w:divsChild>
    </w:div>
    <w:div w:id="1509097915">
      <w:bodyDiv w:val="1"/>
      <w:marLeft w:val="0"/>
      <w:marRight w:val="0"/>
      <w:marTop w:val="0"/>
      <w:marBottom w:val="0"/>
      <w:divBdr>
        <w:top w:val="none" w:sz="0" w:space="0" w:color="auto"/>
        <w:left w:val="none" w:sz="0" w:space="0" w:color="auto"/>
        <w:bottom w:val="none" w:sz="0" w:space="0" w:color="auto"/>
        <w:right w:val="none" w:sz="0" w:space="0" w:color="auto"/>
      </w:divBdr>
      <w:divsChild>
        <w:div w:id="88502912">
          <w:marLeft w:val="0"/>
          <w:marRight w:val="0"/>
          <w:marTop w:val="0"/>
          <w:marBottom w:val="0"/>
          <w:divBdr>
            <w:top w:val="none" w:sz="0" w:space="0" w:color="auto"/>
            <w:left w:val="none" w:sz="0" w:space="0" w:color="auto"/>
            <w:bottom w:val="none" w:sz="0" w:space="0" w:color="auto"/>
            <w:right w:val="none" w:sz="0" w:space="0" w:color="auto"/>
          </w:divBdr>
        </w:div>
        <w:div w:id="174270451">
          <w:marLeft w:val="0"/>
          <w:marRight w:val="0"/>
          <w:marTop w:val="0"/>
          <w:marBottom w:val="0"/>
          <w:divBdr>
            <w:top w:val="none" w:sz="0" w:space="0" w:color="auto"/>
            <w:left w:val="none" w:sz="0" w:space="0" w:color="auto"/>
            <w:bottom w:val="none" w:sz="0" w:space="0" w:color="auto"/>
            <w:right w:val="none" w:sz="0" w:space="0" w:color="auto"/>
          </w:divBdr>
        </w:div>
        <w:div w:id="207184501">
          <w:marLeft w:val="0"/>
          <w:marRight w:val="0"/>
          <w:marTop w:val="0"/>
          <w:marBottom w:val="0"/>
          <w:divBdr>
            <w:top w:val="none" w:sz="0" w:space="0" w:color="auto"/>
            <w:left w:val="none" w:sz="0" w:space="0" w:color="auto"/>
            <w:bottom w:val="none" w:sz="0" w:space="0" w:color="auto"/>
            <w:right w:val="none" w:sz="0" w:space="0" w:color="auto"/>
          </w:divBdr>
        </w:div>
        <w:div w:id="442042013">
          <w:marLeft w:val="0"/>
          <w:marRight w:val="0"/>
          <w:marTop w:val="0"/>
          <w:marBottom w:val="0"/>
          <w:divBdr>
            <w:top w:val="none" w:sz="0" w:space="0" w:color="auto"/>
            <w:left w:val="none" w:sz="0" w:space="0" w:color="auto"/>
            <w:bottom w:val="none" w:sz="0" w:space="0" w:color="auto"/>
            <w:right w:val="none" w:sz="0" w:space="0" w:color="auto"/>
          </w:divBdr>
        </w:div>
        <w:div w:id="460685034">
          <w:marLeft w:val="0"/>
          <w:marRight w:val="0"/>
          <w:marTop w:val="0"/>
          <w:marBottom w:val="0"/>
          <w:divBdr>
            <w:top w:val="none" w:sz="0" w:space="0" w:color="auto"/>
            <w:left w:val="none" w:sz="0" w:space="0" w:color="auto"/>
            <w:bottom w:val="none" w:sz="0" w:space="0" w:color="auto"/>
            <w:right w:val="none" w:sz="0" w:space="0" w:color="auto"/>
          </w:divBdr>
        </w:div>
        <w:div w:id="494959329">
          <w:marLeft w:val="0"/>
          <w:marRight w:val="0"/>
          <w:marTop w:val="0"/>
          <w:marBottom w:val="0"/>
          <w:divBdr>
            <w:top w:val="none" w:sz="0" w:space="0" w:color="auto"/>
            <w:left w:val="none" w:sz="0" w:space="0" w:color="auto"/>
            <w:bottom w:val="none" w:sz="0" w:space="0" w:color="auto"/>
            <w:right w:val="none" w:sz="0" w:space="0" w:color="auto"/>
          </w:divBdr>
        </w:div>
        <w:div w:id="525027227">
          <w:marLeft w:val="0"/>
          <w:marRight w:val="0"/>
          <w:marTop w:val="0"/>
          <w:marBottom w:val="0"/>
          <w:divBdr>
            <w:top w:val="none" w:sz="0" w:space="0" w:color="auto"/>
            <w:left w:val="none" w:sz="0" w:space="0" w:color="auto"/>
            <w:bottom w:val="none" w:sz="0" w:space="0" w:color="auto"/>
            <w:right w:val="none" w:sz="0" w:space="0" w:color="auto"/>
          </w:divBdr>
        </w:div>
        <w:div w:id="563882269">
          <w:marLeft w:val="0"/>
          <w:marRight w:val="0"/>
          <w:marTop w:val="0"/>
          <w:marBottom w:val="0"/>
          <w:divBdr>
            <w:top w:val="none" w:sz="0" w:space="0" w:color="auto"/>
            <w:left w:val="none" w:sz="0" w:space="0" w:color="auto"/>
            <w:bottom w:val="none" w:sz="0" w:space="0" w:color="auto"/>
            <w:right w:val="none" w:sz="0" w:space="0" w:color="auto"/>
          </w:divBdr>
        </w:div>
        <w:div w:id="699208858">
          <w:marLeft w:val="0"/>
          <w:marRight w:val="0"/>
          <w:marTop w:val="0"/>
          <w:marBottom w:val="0"/>
          <w:divBdr>
            <w:top w:val="none" w:sz="0" w:space="0" w:color="auto"/>
            <w:left w:val="none" w:sz="0" w:space="0" w:color="auto"/>
            <w:bottom w:val="none" w:sz="0" w:space="0" w:color="auto"/>
            <w:right w:val="none" w:sz="0" w:space="0" w:color="auto"/>
          </w:divBdr>
        </w:div>
        <w:div w:id="773748290">
          <w:marLeft w:val="0"/>
          <w:marRight w:val="0"/>
          <w:marTop w:val="0"/>
          <w:marBottom w:val="0"/>
          <w:divBdr>
            <w:top w:val="none" w:sz="0" w:space="0" w:color="auto"/>
            <w:left w:val="none" w:sz="0" w:space="0" w:color="auto"/>
            <w:bottom w:val="none" w:sz="0" w:space="0" w:color="auto"/>
            <w:right w:val="none" w:sz="0" w:space="0" w:color="auto"/>
          </w:divBdr>
        </w:div>
        <w:div w:id="891964356">
          <w:marLeft w:val="0"/>
          <w:marRight w:val="0"/>
          <w:marTop w:val="0"/>
          <w:marBottom w:val="0"/>
          <w:divBdr>
            <w:top w:val="none" w:sz="0" w:space="0" w:color="auto"/>
            <w:left w:val="none" w:sz="0" w:space="0" w:color="auto"/>
            <w:bottom w:val="none" w:sz="0" w:space="0" w:color="auto"/>
            <w:right w:val="none" w:sz="0" w:space="0" w:color="auto"/>
          </w:divBdr>
        </w:div>
        <w:div w:id="894319703">
          <w:marLeft w:val="0"/>
          <w:marRight w:val="0"/>
          <w:marTop w:val="0"/>
          <w:marBottom w:val="0"/>
          <w:divBdr>
            <w:top w:val="none" w:sz="0" w:space="0" w:color="auto"/>
            <w:left w:val="none" w:sz="0" w:space="0" w:color="auto"/>
            <w:bottom w:val="none" w:sz="0" w:space="0" w:color="auto"/>
            <w:right w:val="none" w:sz="0" w:space="0" w:color="auto"/>
          </w:divBdr>
        </w:div>
        <w:div w:id="969167391">
          <w:marLeft w:val="0"/>
          <w:marRight w:val="0"/>
          <w:marTop w:val="0"/>
          <w:marBottom w:val="0"/>
          <w:divBdr>
            <w:top w:val="none" w:sz="0" w:space="0" w:color="auto"/>
            <w:left w:val="none" w:sz="0" w:space="0" w:color="auto"/>
            <w:bottom w:val="none" w:sz="0" w:space="0" w:color="auto"/>
            <w:right w:val="none" w:sz="0" w:space="0" w:color="auto"/>
          </w:divBdr>
        </w:div>
        <w:div w:id="1002782502">
          <w:marLeft w:val="0"/>
          <w:marRight w:val="0"/>
          <w:marTop w:val="0"/>
          <w:marBottom w:val="0"/>
          <w:divBdr>
            <w:top w:val="none" w:sz="0" w:space="0" w:color="auto"/>
            <w:left w:val="none" w:sz="0" w:space="0" w:color="auto"/>
            <w:bottom w:val="none" w:sz="0" w:space="0" w:color="auto"/>
            <w:right w:val="none" w:sz="0" w:space="0" w:color="auto"/>
          </w:divBdr>
        </w:div>
        <w:div w:id="1025206863">
          <w:marLeft w:val="0"/>
          <w:marRight w:val="0"/>
          <w:marTop w:val="0"/>
          <w:marBottom w:val="0"/>
          <w:divBdr>
            <w:top w:val="none" w:sz="0" w:space="0" w:color="auto"/>
            <w:left w:val="none" w:sz="0" w:space="0" w:color="auto"/>
            <w:bottom w:val="none" w:sz="0" w:space="0" w:color="auto"/>
            <w:right w:val="none" w:sz="0" w:space="0" w:color="auto"/>
          </w:divBdr>
        </w:div>
        <w:div w:id="1066077167">
          <w:marLeft w:val="0"/>
          <w:marRight w:val="0"/>
          <w:marTop w:val="0"/>
          <w:marBottom w:val="0"/>
          <w:divBdr>
            <w:top w:val="none" w:sz="0" w:space="0" w:color="auto"/>
            <w:left w:val="none" w:sz="0" w:space="0" w:color="auto"/>
            <w:bottom w:val="none" w:sz="0" w:space="0" w:color="auto"/>
            <w:right w:val="none" w:sz="0" w:space="0" w:color="auto"/>
          </w:divBdr>
        </w:div>
        <w:div w:id="1266381338">
          <w:marLeft w:val="0"/>
          <w:marRight w:val="0"/>
          <w:marTop w:val="0"/>
          <w:marBottom w:val="0"/>
          <w:divBdr>
            <w:top w:val="none" w:sz="0" w:space="0" w:color="auto"/>
            <w:left w:val="none" w:sz="0" w:space="0" w:color="auto"/>
            <w:bottom w:val="none" w:sz="0" w:space="0" w:color="auto"/>
            <w:right w:val="none" w:sz="0" w:space="0" w:color="auto"/>
          </w:divBdr>
        </w:div>
        <w:div w:id="1278025199">
          <w:marLeft w:val="0"/>
          <w:marRight w:val="0"/>
          <w:marTop w:val="0"/>
          <w:marBottom w:val="0"/>
          <w:divBdr>
            <w:top w:val="none" w:sz="0" w:space="0" w:color="auto"/>
            <w:left w:val="none" w:sz="0" w:space="0" w:color="auto"/>
            <w:bottom w:val="none" w:sz="0" w:space="0" w:color="auto"/>
            <w:right w:val="none" w:sz="0" w:space="0" w:color="auto"/>
          </w:divBdr>
        </w:div>
        <w:div w:id="1317606128">
          <w:marLeft w:val="0"/>
          <w:marRight w:val="0"/>
          <w:marTop w:val="0"/>
          <w:marBottom w:val="0"/>
          <w:divBdr>
            <w:top w:val="none" w:sz="0" w:space="0" w:color="auto"/>
            <w:left w:val="none" w:sz="0" w:space="0" w:color="auto"/>
            <w:bottom w:val="none" w:sz="0" w:space="0" w:color="auto"/>
            <w:right w:val="none" w:sz="0" w:space="0" w:color="auto"/>
          </w:divBdr>
        </w:div>
        <w:div w:id="1380206173">
          <w:marLeft w:val="0"/>
          <w:marRight w:val="0"/>
          <w:marTop w:val="0"/>
          <w:marBottom w:val="0"/>
          <w:divBdr>
            <w:top w:val="none" w:sz="0" w:space="0" w:color="auto"/>
            <w:left w:val="none" w:sz="0" w:space="0" w:color="auto"/>
            <w:bottom w:val="none" w:sz="0" w:space="0" w:color="auto"/>
            <w:right w:val="none" w:sz="0" w:space="0" w:color="auto"/>
          </w:divBdr>
        </w:div>
        <w:div w:id="1395815860">
          <w:marLeft w:val="0"/>
          <w:marRight w:val="0"/>
          <w:marTop w:val="0"/>
          <w:marBottom w:val="0"/>
          <w:divBdr>
            <w:top w:val="none" w:sz="0" w:space="0" w:color="auto"/>
            <w:left w:val="none" w:sz="0" w:space="0" w:color="auto"/>
            <w:bottom w:val="none" w:sz="0" w:space="0" w:color="auto"/>
            <w:right w:val="none" w:sz="0" w:space="0" w:color="auto"/>
          </w:divBdr>
        </w:div>
        <w:div w:id="1563708779">
          <w:marLeft w:val="0"/>
          <w:marRight w:val="0"/>
          <w:marTop w:val="0"/>
          <w:marBottom w:val="0"/>
          <w:divBdr>
            <w:top w:val="none" w:sz="0" w:space="0" w:color="auto"/>
            <w:left w:val="none" w:sz="0" w:space="0" w:color="auto"/>
            <w:bottom w:val="none" w:sz="0" w:space="0" w:color="auto"/>
            <w:right w:val="none" w:sz="0" w:space="0" w:color="auto"/>
          </w:divBdr>
        </w:div>
        <w:div w:id="1839150682">
          <w:marLeft w:val="0"/>
          <w:marRight w:val="0"/>
          <w:marTop w:val="0"/>
          <w:marBottom w:val="0"/>
          <w:divBdr>
            <w:top w:val="none" w:sz="0" w:space="0" w:color="auto"/>
            <w:left w:val="none" w:sz="0" w:space="0" w:color="auto"/>
            <w:bottom w:val="none" w:sz="0" w:space="0" w:color="auto"/>
            <w:right w:val="none" w:sz="0" w:space="0" w:color="auto"/>
          </w:divBdr>
        </w:div>
        <w:div w:id="1841431287">
          <w:marLeft w:val="0"/>
          <w:marRight w:val="0"/>
          <w:marTop w:val="0"/>
          <w:marBottom w:val="0"/>
          <w:divBdr>
            <w:top w:val="none" w:sz="0" w:space="0" w:color="auto"/>
            <w:left w:val="none" w:sz="0" w:space="0" w:color="auto"/>
            <w:bottom w:val="none" w:sz="0" w:space="0" w:color="auto"/>
            <w:right w:val="none" w:sz="0" w:space="0" w:color="auto"/>
          </w:divBdr>
        </w:div>
        <w:div w:id="1919778475">
          <w:marLeft w:val="0"/>
          <w:marRight w:val="0"/>
          <w:marTop w:val="0"/>
          <w:marBottom w:val="0"/>
          <w:divBdr>
            <w:top w:val="none" w:sz="0" w:space="0" w:color="auto"/>
            <w:left w:val="none" w:sz="0" w:space="0" w:color="auto"/>
            <w:bottom w:val="none" w:sz="0" w:space="0" w:color="auto"/>
            <w:right w:val="none" w:sz="0" w:space="0" w:color="auto"/>
          </w:divBdr>
        </w:div>
        <w:div w:id="1938244444">
          <w:marLeft w:val="0"/>
          <w:marRight w:val="0"/>
          <w:marTop w:val="0"/>
          <w:marBottom w:val="0"/>
          <w:divBdr>
            <w:top w:val="none" w:sz="0" w:space="0" w:color="auto"/>
            <w:left w:val="none" w:sz="0" w:space="0" w:color="auto"/>
            <w:bottom w:val="none" w:sz="0" w:space="0" w:color="auto"/>
            <w:right w:val="none" w:sz="0" w:space="0" w:color="auto"/>
          </w:divBdr>
        </w:div>
        <w:div w:id="2034764438">
          <w:marLeft w:val="0"/>
          <w:marRight w:val="0"/>
          <w:marTop w:val="0"/>
          <w:marBottom w:val="0"/>
          <w:divBdr>
            <w:top w:val="none" w:sz="0" w:space="0" w:color="auto"/>
            <w:left w:val="none" w:sz="0" w:space="0" w:color="auto"/>
            <w:bottom w:val="none" w:sz="0" w:space="0" w:color="auto"/>
            <w:right w:val="none" w:sz="0" w:space="0" w:color="auto"/>
          </w:divBdr>
        </w:div>
      </w:divsChild>
    </w:div>
    <w:div w:id="1510295958">
      <w:bodyDiv w:val="1"/>
      <w:marLeft w:val="0"/>
      <w:marRight w:val="0"/>
      <w:marTop w:val="0"/>
      <w:marBottom w:val="0"/>
      <w:divBdr>
        <w:top w:val="none" w:sz="0" w:space="0" w:color="auto"/>
        <w:left w:val="none" w:sz="0" w:space="0" w:color="auto"/>
        <w:bottom w:val="none" w:sz="0" w:space="0" w:color="auto"/>
        <w:right w:val="none" w:sz="0" w:space="0" w:color="auto"/>
      </w:divBdr>
      <w:divsChild>
        <w:div w:id="1110853286">
          <w:marLeft w:val="0"/>
          <w:marRight w:val="0"/>
          <w:marTop w:val="0"/>
          <w:marBottom w:val="0"/>
          <w:divBdr>
            <w:top w:val="none" w:sz="0" w:space="0" w:color="auto"/>
            <w:left w:val="none" w:sz="0" w:space="0" w:color="auto"/>
            <w:bottom w:val="none" w:sz="0" w:space="0" w:color="auto"/>
            <w:right w:val="none" w:sz="0" w:space="0" w:color="auto"/>
          </w:divBdr>
        </w:div>
      </w:divsChild>
    </w:div>
    <w:div w:id="1531187481">
      <w:bodyDiv w:val="1"/>
      <w:marLeft w:val="0"/>
      <w:marRight w:val="0"/>
      <w:marTop w:val="0"/>
      <w:marBottom w:val="0"/>
      <w:divBdr>
        <w:top w:val="none" w:sz="0" w:space="0" w:color="auto"/>
        <w:left w:val="none" w:sz="0" w:space="0" w:color="auto"/>
        <w:bottom w:val="none" w:sz="0" w:space="0" w:color="auto"/>
        <w:right w:val="none" w:sz="0" w:space="0" w:color="auto"/>
      </w:divBdr>
      <w:divsChild>
        <w:div w:id="97458486">
          <w:marLeft w:val="0"/>
          <w:marRight w:val="0"/>
          <w:marTop w:val="0"/>
          <w:marBottom w:val="0"/>
          <w:divBdr>
            <w:top w:val="none" w:sz="0" w:space="0" w:color="auto"/>
            <w:left w:val="none" w:sz="0" w:space="0" w:color="auto"/>
            <w:bottom w:val="none" w:sz="0" w:space="0" w:color="auto"/>
            <w:right w:val="none" w:sz="0" w:space="0" w:color="auto"/>
          </w:divBdr>
        </w:div>
        <w:div w:id="104006246">
          <w:marLeft w:val="0"/>
          <w:marRight w:val="0"/>
          <w:marTop w:val="0"/>
          <w:marBottom w:val="0"/>
          <w:divBdr>
            <w:top w:val="none" w:sz="0" w:space="0" w:color="auto"/>
            <w:left w:val="none" w:sz="0" w:space="0" w:color="auto"/>
            <w:bottom w:val="none" w:sz="0" w:space="0" w:color="auto"/>
            <w:right w:val="none" w:sz="0" w:space="0" w:color="auto"/>
          </w:divBdr>
        </w:div>
        <w:div w:id="175317443">
          <w:marLeft w:val="0"/>
          <w:marRight w:val="0"/>
          <w:marTop w:val="0"/>
          <w:marBottom w:val="0"/>
          <w:divBdr>
            <w:top w:val="none" w:sz="0" w:space="0" w:color="auto"/>
            <w:left w:val="none" w:sz="0" w:space="0" w:color="auto"/>
            <w:bottom w:val="none" w:sz="0" w:space="0" w:color="auto"/>
            <w:right w:val="none" w:sz="0" w:space="0" w:color="auto"/>
          </w:divBdr>
        </w:div>
        <w:div w:id="188372152">
          <w:marLeft w:val="0"/>
          <w:marRight w:val="0"/>
          <w:marTop w:val="0"/>
          <w:marBottom w:val="0"/>
          <w:divBdr>
            <w:top w:val="none" w:sz="0" w:space="0" w:color="auto"/>
            <w:left w:val="none" w:sz="0" w:space="0" w:color="auto"/>
            <w:bottom w:val="none" w:sz="0" w:space="0" w:color="auto"/>
            <w:right w:val="none" w:sz="0" w:space="0" w:color="auto"/>
          </w:divBdr>
        </w:div>
        <w:div w:id="194738459">
          <w:marLeft w:val="0"/>
          <w:marRight w:val="0"/>
          <w:marTop w:val="0"/>
          <w:marBottom w:val="0"/>
          <w:divBdr>
            <w:top w:val="none" w:sz="0" w:space="0" w:color="auto"/>
            <w:left w:val="none" w:sz="0" w:space="0" w:color="auto"/>
            <w:bottom w:val="none" w:sz="0" w:space="0" w:color="auto"/>
            <w:right w:val="none" w:sz="0" w:space="0" w:color="auto"/>
          </w:divBdr>
        </w:div>
        <w:div w:id="267855695">
          <w:marLeft w:val="0"/>
          <w:marRight w:val="0"/>
          <w:marTop w:val="0"/>
          <w:marBottom w:val="0"/>
          <w:divBdr>
            <w:top w:val="none" w:sz="0" w:space="0" w:color="auto"/>
            <w:left w:val="none" w:sz="0" w:space="0" w:color="auto"/>
            <w:bottom w:val="none" w:sz="0" w:space="0" w:color="auto"/>
            <w:right w:val="none" w:sz="0" w:space="0" w:color="auto"/>
          </w:divBdr>
        </w:div>
        <w:div w:id="415175065">
          <w:marLeft w:val="0"/>
          <w:marRight w:val="0"/>
          <w:marTop w:val="0"/>
          <w:marBottom w:val="0"/>
          <w:divBdr>
            <w:top w:val="none" w:sz="0" w:space="0" w:color="auto"/>
            <w:left w:val="none" w:sz="0" w:space="0" w:color="auto"/>
            <w:bottom w:val="none" w:sz="0" w:space="0" w:color="auto"/>
            <w:right w:val="none" w:sz="0" w:space="0" w:color="auto"/>
          </w:divBdr>
        </w:div>
        <w:div w:id="481235695">
          <w:marLeft w:val="0"/>
          <w:marRight w:val="0"/>
          <w:marTop w:val="0"/>
          <w:marBottom w:val="0"/>
          <w:divBdr>
            <w:top w:val="none" w:sz="0" w:space="0" w:color="auto"/>
            <w:left w:val="none" w:sz="0" w:space="0" w:color="auto"/>
            <w:bottom w:val="none" w:sz="0" w:space="0" w:color="auto"/>
            <w:right w:val="none" w:sz="0" w:space="0" w:color="auto"/>
          </w:divBdr>
        </w:div>
        <w:div w:id="518206280">
          <w:marLeft w:val="0"/>
          <w:marRight w:val="0"/>
          <w:marTop w:val="0"/>
          <w:marBottom w:val="0"/>
          <w:divBdr>
            <w:top w:val="none" w:sz="0" w:space="0" w:color="auto"/>
            <w:left w:val="none" w:sz="0" w:space="0" w:color="auto"/>
            <w:bottom w:val="none" w:sz="0" w:space="0" w:color="auto"/>
            <w:right w:val="none" w:sz="0" w:space="0" w:color="auto"/>
          </w:divBdr>
        </w:div>
        <w:div w:id="544753286">
          <w:marLeft w:val="0"/>
          <w:marRight w:val="0"/>
          <w:marTop w:val="0"/>
          <w:marBottom w:val="0"/>
          <w:divBdr>
            <w:top w:val="none" w:sz="0" w:space="0" w:color="auto"/>
            <w:left w:val="none" w:sz="0" w:space="0" w:color="auto"/>
            <w:bottom w:val="none" w:sz="0" w:space="0" w:color="auto"/>
            <w:right w:val="none" w:sz="0" w:space="0" w:color="auto"/>
          </w:divBdr>
        </w:div>
        <w:div w:id="577131709">
          <w:marLeft w:val="0"/>
          <w:marRight w:val="0"/>
          <w:marTop w:val="0"/>
          <w:marBottom w:val="0"/>
          <w:divBdr>
            <w:top w:val="none" w:sz="0" w:space="0" w:color="auto"/>
            <w:left w:val="none" w:sz="0" w:space="0" w:color="auto"/>
            <w:bottom w:val="none" w:sz="0" w:space="0" w:color="auto"/>
            <w:right w:val="none" w:sz="0" w:space="0" w:color="auto"/>
          </w:divBdr>
        </w:div>
        <w:div w:id="596134497">
          <w:marLeft w:val="0"/>
          <w:marRight w:val="0"/>
          <w:marTop w:val="0"/>
          <w:marBottom w:val="0"/>
          <w:divBdr>
            <w:top w:val="none" w:sz="0" w:space="0" w:color="auto"/>
            <w:left w:val="none" w:sz="0" w:space="0" w:color="auto"/>
            <w:bottom w:val="none" w:sz="0" w:space="0" w:color="auto"/>
            <w:right w:val="none" w:sz="0" w:space="0" w:color="auto"/>
          </w:divBdr>
        </w:div>
        <w:div w:id="635257911">
          <w:marLeft w:val="0"/>
          <w:marRight w:val="0"/>
          <w:marTop w:val="0"/>
          <w:marBottom w:val="0"/>
          <w:divBdr>
            <w:top w:val="none" w:sz="0" w:space="0" w:color="auto"/>
            <w:left w:val="none" w:sz="0" w:space="0" w:color="auto"/>
            <w:bottom w:val="none" w:sz="0" w:space="0" w:color="auto"/>
            <w:right w:val="none" w:sz="0" w:space="0" w:color="auto"/>
          </w:divBdr>
        </w:div>
        <w:div w:id="836073304">
          <w:marLeft w:val="0"/>
          <w:marRight w:val="0"/>
          <w:marTop w:val="0"/>
          <w:marBottom w:val="0"/>
          <w:divBdr>
            <w:top w:val="none" w:sz="0" w:space="0" w:color="auto"/>
            <w:left w:val="none" w:sz="0" w:space="0" w:color="auto"/>
            <w:bottom w:val="none" w:sz="0" w:space="0" w:color="auto"/>
            <w:right w:val="none" w:sz="0" w:space="0" w:color="auto"/>
          </w:divBdr>
        </w:div>
        <w:div w:id="855385497">
          <w:marLeft w:val="0"/>
          <w:marRight w:val="0"/>
          <w:marTop w:val="0"/>
          <w:marBottom w:val="0"/>
          <w:divBdr>
            <w:top w:val="none" w:sz="0" w:space="0" w:color="auto"/>
            <w:left w:val="none" w:sz="0" w:space="0" w:color="auto"/>
            <w:bottom w:val="none" w:sz="0" w:space="0" w:color="auto"/>
            <w:right w:val="none" w:sz="0" w:space="0" w:color="auto"/>
          </w:divBdr>
        </w:div>
        <w:div w:id="868225122">
          <w:marLeft w:val="0"/>
          <w:marRight w:val="0"/>
          <w:marTop w:val="0"/>
          <w:marBottom w:val="0"/>
          <w:divBdr>
            <w:top w:val="none" w:sz="0" w:space="0" w:color="auto"/>
            <w:left w:val="none" w:sz="0" w:space="0" w:color="auto"/>
            <w:bottom w:val="none" w:sz="0" w:space="0" w:color="auto"/>
            <w:right w:val="none" w:sz="0" w:space="0" w:color="auto"/>
          </w:divBdr>
        </w:div>
        <w:div w:id="932250629">
          <w:marLeft w:val="0"/>
          <w:marRight w:val="0"/>
          <w:marTop w:val="0"/>
          <w:marBottom w:val="0"/>
          <w:divBdr>
            <w:top w:val="none" w:sz="0" w:space="0" w:color="auto"/>
            <w:left w:val="none" w:sz="0" w:space="0" w:color="auto"/>
            <w:bottom w:val="none" w:sz="0" w:space="0" w:color="auto"/>
            <w:right w:val="none" w:sz="0" w:space="0" w:color="auto"/>
          </w:divBdr>
        </w:div>
        <w:div w:id="1013607010">
          <w:marLeft w:val="0"/>
          <w:marRight w:val="0"/>
          <w:marTop w:val="0"/>
          <w:marBottom w:val="0"/>
          <w:divBdr>
            <w:top w:val="none" w:sz="0" w:space="0" w:color="auto"/>
            <w:left w:val="none" w:sz="0" w:space="0" w:color="auto"/>
            <w:bottom w:val="none" w:sz="0" w:space="0" w:color="auto"/>
            <w:right w:val="none" w:sz="0" w:space="0" w:color="auto"/>
          </w:divBdr>
        </w:div>
        <w:div w:id="1023898112">
          <w:marLeft w:val="0"/>
          <w:marRight w:val="0"/>
          <w:marTop w:val="0"/>
          <w:marBottom w:val="0"/>
          <w:divBdr>
            <w:top w:val="none" w:sz="0" w:space="0" w:color="auto"/>
            <w:left w:val="none" w:sz="0" w:space="0" w:color="auto"/>
            <w:bottom w:val="none" w:sz="0" w:space="0" w:color="auto"/>
            <w:right w:val="none" w:sz="0" w:space="0" w:color="auto"/>
          </w:divBdr>
        </w:div>
        <w:div w:id="1135442757">
          <w:marLeft w:val="0"/>
          <w:marRight w:val="0"/>
          <w:marTop w:val="0"/>
          <w:marBottom w:val="0"/>
          <w:divBdr>
            <w:top w:val="none" w:sz="0" w:space="0" w:color="auto"/>
            <w:left w:val="none" w:sz="0" w:space="0" w:color="auto"/>
            <w:bottom w:val="none" w:sz="0" w:space="0" w:color="auto"/>
            <w:right w:val="none" w:sz="0" w:space="0" w:color="auto"/>
          </w:divBdr>
        </w:div>
        <w:div w:id="1166363486">
          <w:marLeft w:val="0"/>
          <w:marRight w:val="0"/>
          <w:marTop w:val="0"/>
          <w:marBottom w:val="0"/>
          <w:divBdr>
            <w:top w:val="none" w:sz="0" w:space="0" w:color="auto"/>
            <w:left w:val="none" w:sz="0" w:space="0" w:color="auto"/>
            <w:bottom w:val="none" w:sz="0" w:space="0" w:color="auto"/>
            <w:right w:val="none" w:sz="0" w:space="0" w:color="auto"/>
          </w:divBdr>
        </w:div>
        <w:div w:id="1504859483">
          <w:marLeft w:val="0"/>
          <w:marRight w:val="0"/>
          <w:marTop w:val="0"/>
          <w:marBottom w:val="0"/>
          <w:divBdr>
            <w:top w:val="none" w:sz="0" w:space="0" w:color="auto"/>
            <w:left w:val="none" w:sz="0" w:space="0" w:color="auto"/>
            <w:bottom w:val="none" w:sz="0" w:space="0" w:color="auto"/>
            <w:right w:val="none" w:sz="0" w:space="0" w:color="auto"/>
          </w:divBdr>
        </w:div>
        <w:div w:id="1716270332">
          <w:marLeft w:val="0"/>
          <w:marRight w:val="0"/>
          <w:marTop w:val="0"/>
          <w:marBottom w:val="0"/>
          <w:divBdr>
            <w:top w:val="none" w:sz="0" w:space="0" w:color="auto"/>
            <w:left w:val="none" w:sz="0" w:space="0" w:color="auto"/>
            <w:bottom w:val="none" w:sz="0" w:space="0" w:color="auto"/>
            <w:right w:val="none" w:sz="0" w:space="0" w:color="auto"/>
          </w:divBdr>
        </w:div>
        <w:div w:id="1726250474">
          <w:marLeft w:val="0"/>
          <w:marRight w:val="0"/>
          <w:marTop w:val="0"/>
          <w:marBottom w:val="0"/>
          <w:divBdr>
            <w:top w:val="none" w:sz="0" w:space="0" w:color="auto"/>
            <w:left w:val="none" w:sz="0" w:space="0" w:color="auto"/>
            <w:bottom w:val="none" w:sz="0" w:space="0" w:color="auto"/>
            <w:right w:val="none" w:sz="0" w:space="0" w:color="auto"/>
          </w:divBdr>
        </w:div>
        <w:div w:id="1773431334">
          <w:marLeft w:val="0"/>
          <w:marRight w:val="0"/>
          <w:marTop w:val="0"/>
          <w:marBottom w:val="0"/>
          <w:divBdr>
            <w:top w:val="none" w:sz="0" w:space="0" w:color="auto"/>
            <w:left w:val="none" w:sz="0" w:space="0" w:color="auto"/>
            <w:bottom w:val="none" w:sz="0" w:space="0" w:color="auto"/>
            <w:right w:val="none" w:sz="0" w:space="0" w:color="auto"/>
          </w:divBdr>
        </w:div>
        <w:div w:id="1811046166">
          <w:marLeft w:val="0"/>
          <w:marRight w:val="0"/>
          <w:marTop w:val="0"/>
          <w:marBottom w:val="0"/>
          <w:divBdr>
            <w:top w:val="none" w:sz="0" w:space="0" w:color="auto"/>
            <w:left w:val="none" w:sz="0" w:space="0" w:color="auto"/>
            <w:bottom w:val="none" w:sz="0" w:space="0" w:color="auto"/>
            <w:right w:val="none" w:sz="0" w:space="0" w:color="auto"/>
          </w:divBdr>
        </w:div>
        <w:div w:id="1821311014">
          <w:marLeft w:val="0"/>
          <w:marRight w:val="0"/>
          <w:marTop w:val="0"/>
          <w:marBottom w:val="0"/>
          <w:divBdr>
            <w:top w:val="none" w:sz="0" w:space="0" w:color="auto"/>
            <w:left w:val="none" w:sz="0" w:space="0" w:color="auto"/>
            <w:bottom w:val="none" w:sz="0" w:space="0" w:color="auto"/>
            <w:right w:val="none" w:sz="0" w:space="0" w:color="auto"/>
          </w:divBdr>
        </w:div>
        <w:div w:id="2029670233">
          <w:marLeft w:val="0"/>
          <w:marRight w:val="0"/>
          <w:marTop w:val="0"/>
          <w:marBottom w:val="0"/>
          <w:divBdr>
            <w:top w:val="none" w:sz="0" w:space="0" w:color="auto"/>
            <w:left w:val="none" w:sz="0" w:space="0" w:color="auto"/>
            <w:bottom w:val="none" w:sz="0" w:space="0" w:color="auto"/>
            <w:right w:val="none" w:sz="0" w:space="0" w:color="auto"/>
          </w:divBdr>
        </w:div>
        <w:div w:id="2088921655">
          <w:marLeft w:val="0"/>
          <w:marRight w:val="0"/>
          <w:marTop w:val="0"/>
          <w:marBottom w:val="0"/>
          <w:divBdr>
            <w:top w:val="none" w:sz="0" w:space="0" w:color="auto"/>
            <w:left w:val="none" w:sz="0" w:space="0" w:color="auto"/>
            <w:bottom w:val="none" w:sz="0" w:space="0" w:color="auto"/>
            <w:right w:val="none" w:sz="0" w:space="0" w:color="auto"/>
          </w:divBdr>
        </w:div>
      </w:divsChild>
    </w:div>
    <w:div w:id="1578054871">
      <w:bodyDiv w:val="1"/>
      <w:marLeft w:val="0"/>
      <w:marRight w:val="0"/>
      <w:marTop w:val="0"/>
      <w:marBottom w:val="0"/>
      <w:divBdr>
        <w:top w:val="none" w:sz="0" w:space="0" w:color="auto"/>
        <w:left w:val="none" w:sz="0" w:space="0" w:color="auto"/>
        <w:bottom w:val="none" w:sz="0" w:space="0" w:color="auto"/>
        <w:right w:val="none" w:sz="0" w:space="0" w:color="auto"/>
      </w:divBdr>
    </w:div>
    <w:div w:id="1660226600">
      <w:bodyDiv w:val="1"/>
      <w:marLeft w:val="0"/>
      <w:marRight w:val="0"/>
      <w:marTop w:val="0"/>
      <w:marBottom w:val="0"/>
      <w:divBdr>
        <w:top w:val="none" w:sz="0" w:space="0" w:color="auto"/>
        <w:left w:val="none" w:sz="0" w:space="0" w:color="auto"/>
        <w:bottom w:val="none" w:sz="0" w:space="0" w:color="auto"/>
        <w:right w:val="none" w:sz="0" w:space="0" w:color="auto"/>
      </w:divBdr>
    </w:div>
    <w:div w:id="1792165542">
      <w:bodyDiv w:val="1"/>
      <w:marLeft w:val="0"/>
      <w:marRight w:val="0"/>
      <w:marTop w:val="0"/>
      <w:marBottom w:val="0"/>
      <w:divBdr>
        <w:top w:val="none" w:sz="0" w:space="0" w:color="auto"/>
        <w:left w:val="none" w:sz="0" w:space="0" w:color="auto"/>
        <w:bottom w:val="none" w:sz="0" w:space="0" w:color="auto"/>
        <w:right w:val="none" w:sz="0" w:space="0" w:color="auto"/>
      </w:divBdr>
    </w:div>
    <w:div w:id="1845895424">
      <w:bodyDiv w:val="1"/>
      <w:marLeft w:val="0"/>
      <w:marRight w:val="0"/>
      <w:marTop w:val="0"/>
      <w:marBottom w:val="0"/>
      <w:divBdr>
        <w:top w:val="none" w:sz="0" w:space="0" w:color="auto"/>
        <w:left w:val="none" w:sz="0" w:space="0" w:color="auto"/>
        <w:bottom w:val="none" w:sz="0" w:space="0" w:color="auto"/>
        <w:right w:val="none" w:sz="0" w:space="0" w:color="auto"/>
      </w:divBdr>
    </w:div>
    <w:div w:id="1848206410">
      <w:bodyDiv w:val="1"/>
      <w:marLeft w:val="0"/>
      <w:marRight w:val="0"/>
      <w:marTop w:val="0"/>
      <w:marBottom w:val="0"/>
      <w:divBdr>
        <w:top w:val="none" w:sz="0" w:space="0" w:color="auto"/>
        <w:left w:val="none" w:sz="0" w:space="0" w:color="auto"/>
        <w:bottom w:val="none" w:sz="0" w:space="0" w:color="auto"/>
        <w:right w:val="none" w:sz="0" w:space="0" w:color="auto"/>
      </w:divBdr>
      <w:divsChild>
        <w:div w:id="608052257">
          <w:marLeft w:val="0"/>
          <w:marRight w:val="0"/>
          <w:marTop w:val="0"/>
          <w:marBottom w:val="0"/>
          <w:divBdr>
            <w:top w:val="none" w:sz="0" w:space="0" w:color="auto"/>
            <w:left w:val="none" w:sz="0" w:space="0" w:color="auto"/>
            <w:bottom w:val="none" w:sz="0" w:space="0" w:color="auto"/>
            <w:right w:val="none" w:sz="0" w:space="0" w:color="auto"/>
          </w:divBdr>
        </w:div>
        <w:div w:id="624846617">
          <w:marLeft w:val="0"/>
          <w:marRight w:val="0"/>
          <w:marTop w:val="0"/>
          <w:marBottom w:val="0"/>
          <w:divBdr>
            <w:top w:val="none" w:sz="0" w:space="0" w:color="auto"/>
            <w:left w:val="none" w:sz="0" w:space="0" w:color="auto"/>
            <w:bottom w:val="none" w:sz="0" w:space="0" w:color="auto"/>
            <w:right w:val="none" w:sz="0" w:space="0" w:color="auto"/>
          </w:divBdr>
        </w:div>
        <w:div w:id="1368020628">
          <w:marLeft w:val="0"/>
          <w:marRight w:val="0"/>
          <w:marTop w:val="0"/>
          <w:marBottom w:val="0"/>
          <w:divBdr>
            <w:top w:val="none" w:sz="0" w:space="0" w:color="auto"/>
            <w:left w:val="none" w:sz="0" w:space="0" w:color="auto"/>
            <w:bottom w:val="none" w:sz="0" w:space="0" w:color="auto"/>
            <w:right w:val="none" w:sz="0" w:space="0" w:color="auto"/>
          </w:divBdr>
        </w:div>
        <w:div w:id="1543176432">
          <w:marLeft w:val="0"/>
          <w:marRight w:val="0"/>
          <w:marTop w:val="0"/>
          <w:marBottom w:val="0"/>
          <w:divBdr>
            <w:top w:val="none" w:sz="0" w:space="0" w:color="auto"/>
            <w:left w:val="none" w:sz="0" w:space="0" w:color="auto"/>
            <w:bottom w:val="none" w:sz="0" w:space="0" w:color="auto"/>
            <w:right w:val="none" w:sz="0" w:space="0" w:color="auto"/>
          </w:divBdr>
        </w:div>
        <w:div w:id="2113284018">
          <w:marLeft w:val="0"/>
          <w:marRight w:val="0"/>
          <w:marTop w:val="0"/>
          <w:marBottom w:val="0"/>
          <w:divBdr>
            <w:top w:val="none" w:sz="0" w:space="0" w:color="auto"/>
            <w:left w:val="none" w:sz="0" w:space="0" w:color="auto"/>
            <w:bottom w:val="none" w:sz="0" w:space="0" w:color="auto"/>
            <w:right w:val="none" w:sz="0" w:space="0" w:color="auto"/>
          </w:divBdr>
        </w:div>
      </w:divsChild>
    </w:div>
    <w:div w:id="2067995418">
      <w:bodyDiv w:val="1"/>
      <w:marLeft w:val="0"/>
      <w:marRight w:val="0"/>
      <w:marTop w:val="0"/>
      <w:marBottom w:val="0"/>
      <w:divBdr>
        <w:top w:val="none" w:sz="0" w:space="0" w:color="auto"/>
        <w:left w:val="none" w:sz="0" w:space="0" w:color="auto"/>
        <w:bottom w:val="none" w:sz="0" w:space="0" w:color="auto"/>
        <w:right w:val="none" w:sz="0" w:space="0" w:color="auto"/>
      </w:divBdr>
    </w:div>
    <w:div w:id="2110273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4751C7A33E743A32E301B11C371F1" ma:contentTypeVersion="20" ma:contentTypeDescription="Create a new document." ma:contentTypeScope="" ma:versionID="cacc2834e002eafdd748fcdedf062b0a">
  <xsd:schema xmlns:xsd="http://www.w3.org/2001/XMLSchema" xmlns:xs="http://www.w3.org/2001/XMLSchema" xmlns:p="http://schemas.microsoft.com/office/2006/metadata/properties" xmlns:ns2="d1d8d240-d308-46a4-b311-9fd2d7ac2ebb" xmlns:ns3="4024590c-f6e3-42c3-a2fd-53842e2e8009" targetNamespace="http://schemas.microsoft.com/office/2006/metadata/properties" ma:root="true" ma:fieldsID="61aef4992865786cdae92c247b66b36d" ns2:_="" ns3:_="">
    <xsd:import namespace="d1d8d240-d308-46a4-b311-9fd2d7ac2ebb"/>
    <xsd:import namespace="4024590c-f6e3-42c3-a2fd-53842e2e80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sswor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d240-d308-46a4-b311-9fd2d7ac2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sword" ma:index="26" nillable="true" ma:displayName="Workbook Password is BES2024" ma:default="BES2024" ma:description="BES2024" ma:format="Dropdown" ma:internalNam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4590c-f6e3-42c3-a2fd-53842e2e80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0096fb-2140-4f30-abcc-736bb38dc349}" ma:internalName="TaxCatchAll" ma:showField="CatchAllData" ma:web="4024590c-f6e3-42c3-a2fd-53842e2e8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24590c-f6e3-42c3-a2fd-53842e2e8009" xsi:nil="true"/>
    <Password xmlns="d1d8d240-d308-46a4-b311-9fd2d7ac2ebb">BES2024</Password>
    <lcf76f155ced4ddcb4097134ff3c332f xmlns="d1d8d240-d308-46a4-b311-9fd2d7ac2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4AA2C9-2D89-4799-B0EB-C83506709333}">
  <ds:schemaRefs>
    <ds:schemaRef ds:uri="http://schemas.microsoft.com/sharepoint/v3/contenttype/forms"/>
  </ds:schemaRefs>
</ds:datastoreItem>
</file>

<file path=customXml/itemProps2.xml><?xml version="1.0" encoding="utf-8"?>
<ds:datastoreItem xmlns:ds="http://schemas.openxmlformats.org/officeDocument/2006/customXml" ds:itemID="{7945488C-4FD7-4322-A82E-F927D7D9829E}"/>
</file>

<file path=customXml/itemProps3.xml><?xml version="1.0" encoding="utf-8"?>
<ds:datastoreItem xmlns:ds="http://schemas.openxmlformats.org/officeDocument/2006/customXml" ds:itemID="{31DDAA28-7658-41F8-A19F-6E1DBEAA5DD4}"/>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Media Contact:</vt:lpstr>
    </vt:vector>
  </TitlesOfParts>
  <Company>LaunchSquad</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Contact:</dc:title>
  <dc:subject/>
  <dc:creator>Katie Dally</dc:creator>
  <cp:keywords/>
  <cp:lastModifiedBy>Jaime Zepeda</cp:lastModifiedBy>
  <cp:revision>6</cp:revision>
  <cp:lastPrinted>2015-11-05T20:43:00Z</cp:lastPrinted>
  <dcterms:created xsi:type="dcterms:W3CDTF">2024-06-17T20:00:00Z</dcterms:created>
  <dcterms:modified xsi:type="dcterms:W3CDTF">2026-07-10T16:37:00Z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0x0101009B84751C7A33E743A32E301B11C371F1</vt:lpwstr>
  </property>
</Properties>
</file>